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A6" w:rsidRDefault="00C143A6" w:rsidP="00C143A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ОВСЯНЫЕ ХЛОПЬЯ ПРИ ПРОИЗВОДСТВЕ МЯСНЫХ ПОЛУФАБРИКАТОВ ДЛЯ ДЕТСКОГО ПИТАНИЯ</w:t>
      </w:r>
    </w:p>
    <w:p w:rsidR="00C143A6" w:rsidRDefault="00547E71" w:rsidP="00C143A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О.С. Демина, И.А. Александрова</w:t>
      </w:r>
    </w:p>
    <w:p w:rsidR="00C143A6" w:rsidRDefault="00C143A6" w:rsidP="00C143A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БПОУ ОО «Омский техникум мясной и молочной промышленности»</w:t>
      </w:r>
    </w:p>
    <w:p w:rsidR="00547E71" w:rsidRPr="00B578D6" w:rsidRDefault="00547E71" w:rsidP="00C143A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43A6" w:rsidRPr="001C2FF3" w:rsidRDefault="00C143A6" w:rsidP="00C143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FF3">
        <w:rPr>
          <w:rFonts w:ascii="Times New Roman" w:hAnsi="Times New Roman" w:cs="Times New Roman"/>
          <w:sz w:val="28"/>
          <w:szCs w:val="28"/>
        </w:rPr>
        <w:t xml:space="preserve">Для каждого из родителей его ребенок - самое дорогое существо на свете. А что нужно здоровым детишкам? Правильное питание! Поэтому, чтобы быть здоровым, активным и счастливым, каждый ребенок должен правильно питаться. А значит, нужно с особой внимательностью относиться к выбору продуктов питания. </w:t>
      </w:r>
    </w:p>
    <w:p w:rsidR="00C143A6" w:rsidRDefault="00C143A6" w:rsidP="00C143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FF3">
        <w:rPr>
          <w:rFonts w:ascii="Times New Roman" w:hAnsi="Times New Roman" w:cs="Times New Roman"/>
          <w:sz w:val="28"/>
          <w:szCs w:val="28"/>
        </w:rPr>
        <w:t xml:space="preserve">Прежде чем приступить к </w:t>
      </w:r>
      <w:r>
        <w:rPr>
          <w:rFonts w:ascii="Times New Roman" w:hAnsi="Times New Roman" w:cs="Times New Roman"/>
          <w:sz w:val="28"/>
          <w:szCs w:val="28"/>
        </w:rPr>
        <w:t xml:space="preserve">работе мы </w:t>
      </w:r>
      <w:r w:rsidRPr="001C2FF3">
        <w:rPr>
          <w:rFonts w:ascii="Times New Roman" w:hAnsi="Times New Roman" w:cs="Times New Roman"/>
          <w:sz w:val="28"/>
          <w:szCs w:val="28"/>
        </w:rPr>
        <w:t xml:space="preserve"> провели анкетирование в  детск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2FF3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2FF3">
        <w:rPr>
          <w:rFonts w:ascii="Times New Roman" w:hAnsi="Times New Roman" w:cs="Times New Roman"/>
          <w:sz w:val="28"/>
          <w:szCs w:val="28"/>
        </w:rPr>
        <w:t xml:space="preserve"> №1 г. Омска. Где родителям и воспитателям групп было пред</w:t>
      </w:r>
      <w:r>
        <w:rPr>
          <w:rFonts w:ascii="Times New Roman" w:hAnsi="Times New Roman" w:cs="Times New Roman"/>
          <w:sz w:val="28"/>
          <w:szCs w:val="28"/>
        </w:rPr>
        <w:t>ложено ответить на ряд вопросов:  Любят ли Ваши дети овсяную кашу на молоке? Всю ли порцию каши съедают за завтраком? Любят ли Ваши детки котлеты? Всю ли порцию они съедают.</w:t>
      </w:r>
    </w:p>
    <w:p w:rsidR="00C143A6" w:rsidRPr="001C2FF3" w:rsidRDefault="00C143A6" w:rsidP="00C143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FF3">
        <w:rPr>
          <w:rFonts w:ascii="Times New Roman" w:hAnsi="Times New Roman" w:cs="Times New Roman"/>
          <w:sz w:val="28"/>
          <w:szCs w:val="28"/>
        </w:rPr>
        <w:t>После обработки и анализа анкет, выяснили, что детки очень плохо едят кашу из овсяной крупы, а котлеты съедают почти все и без остатков.  Поэтому было принято решение разработать рубленые полуфабрикаты- котлеты с добавлением овсяных хлопьев. Почему мы выбрали именно овсяные хлопья?</w:t>
      </w:r>
    </w:p>
    <w:p w:rsidR="00C143A6" w:rsidRPr="001C2FF3" w:rsidRDefault="00C143A6" w:rsidP="00C143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FF3">
        <w:rPr>
          <w:rFonts w:ascii="Times New Roman" w:hAnsi="Times New Roman" w:cs="Times New Roman"/>
          <w:sz w:val="28"/>
          <w:szCs w:val="28"/>
        </w:rPr>
        <w:t xml:space="preserve">Овсяные хлопья для детей можно приравнять по полезности к грудному молоку матери. Ведь в них содержится много витаминов для роста и развития ребенка. </w:t>
      </w:r>
    </w:p>
    <w:p w:rsidR="00C143A6" w:rsidRPr="001C2FF3" w:rsidRDefault="00C143A6" w:rsidP="00C143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FF3">
        <w:rPr>
          <w:rFonts w:ascii="Times New Roman" w:hAnsi="Times New Roman" w:cs="Times New Roman"/>
          <w:sz w:val="28"/>
          <w:szCs w:val="28"/>
        </w:rPr>
        <w:t>Овсяные хлопья также широко используются в функциональном питании как источник пищевых волокон. Известно, что овёс – ценная крупяная культура. Его применяют для производства крупы недробленой хлопьев, толокна, реже муки. Кроме того, овёс входит в число важнейших зерновых культур, а продукты из него используются в диетическом и детском питании.</w:t>
      </w:r>
    </w:p>
    <w:p w:rsidR="00C143A6" w:rsidRDefault="00C143A6" w:rsidP="00C143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FF3">
        <w:rPr>
          <w:rFonts w:ascii="Times New Roman" w:hAnsi="Times New Roman" w:cs="Times New Roman"/>
          <w:sz w:val="28"/>
          <w:szCs w:val="28"/>
        </w:rPr>
        <w:t>Анализируемыми образцами в ходе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2FF3">
        <w:rPr>
          <w:rFonts w:ascii="Times New Roman" w:hAnsi="Times New Roman" w:cs="Times New Roman"/>
          <w:sz w:val="28"/>
          <w:szCs w:val="28"/>
        </w:rPr>
        <w:t xml:space="preserve"> мясорастительных полуфабрикатов являлись котлеты. При этом в качестве кон</w:t>
      </w:r>
      <w:r>
        <w:rPr>
          <w:rFonts w:ascii="Times New Roman" w:hAnsi="Times New Roman" w:cs="Times New Roman"/>
          <w:sz w:val="28"/>
          <w:szCs w:val="28"/>
        </w:rPr>
        <w:t>трольного</w:t>
      </w:r>
      <w:r w:rsidRPr="001C2FF3">
        <w:rPr>
          <w:rFonts w:ascii="Times New Roman" w:hAnsi="Times New Roman" w:cs="Times New Roman"/>
          <w:sz w:val="28"/>
          <w:szCs w:val="28"/>
        </w:rPr>
        <w:t xml:space="preserve"> образца были выбраны котлеты «Столичные». </w:t>
      </w:r>
    </w:p>
    <w:p w:rsidR="00C143A6" w:rsidRPr="001C2FF3" w:rsidRDefault="00C143A6" w:rsidP="00C143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FF3">
        <w:rPr>
          <w:rFonts w:ascii="Times New Roman" w:hAnsi="Times New Roman" w:cs="Times New Roman"/>
          <w:sz w:val="28"/>
          <w:szCs w:val="28"/>
        </w:rPr>
        <w:lastRenderedPageBreak/>
        <w:t>С целью проведения оценки были сформированы 4 группы образцов рублены</w:t>
      </w:r>
      <w:r>
        <w:rPr>
          <w:rFonts w:ascii="Times New Roman" w:hAnsi="Times New Roman" w:cs="Times New Roman"/>
          <w:sz w:val="28"/>
          <w:szCs w:val="28"/>
        </w:rPr>
        <w:t>х полуфабрикатов. В первую  группу</w:t>
      </w:r>
      <w:r w:rsidRPr="001C2FF3">
        <w:rPr>
          <w:rFonts w:ascii="Times New Roman" w:hAnsi="Times New Roman" w:cs="Times New Roman"/>
          <w:sz w:val="28"/>
          <w:szCs w:val="28"/>
        </w:rPr>
        <w:t xml:space="preserve"> – компоненты овсяных хлопьев мы не вносил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2FF3">
        <w:rPr>
          <w:rFonts w:ascii="Times New Roman" w:hAnsi="Times New Roman" w:cs="Times New Roman"/>
          <w:sz w:val="28"/>
          <w:szCs w:val="28"/>
        </w:rPr>
        <w:t>, т</w:t>
      </w:r>
      <w:proofErr w:type="gramStart"/>
      <w:r w:rsidRPr="001C2FF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1C2FF3">
        <w:rPr>
          <w:rFonts w:ascii="Times New Roman" w:hAnsi="Times New Roman" w:cs="Times New Roman"/>
          <w:sz w:val="28"/>
          <w:szCs w:val="28"/>
        </w:rPr>
        <w:t xml:space="preserve"> этот образец являлся контрольным. А образцы трех других групп – являлись опытными. Во 2 образ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1C2FF3">
        <w:rPr>
          <w:rFonts w:ascii="Times New Roman" w:hAnsi="Times New Roman" w:cs="Times New Roman"/>
          <w:sz w:val="28"/>
          <w:szCs w:val="28"/>
        </w:rPr>
        <w:t xml:space="preserve"> – вносили 10% овсяных хлопьев</w:t>
      </w:r>
      <w:proofErr w:type="gramStart"/>
      <w:r w:rsidRPr="001C2F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2FF3">
        <w:rPr>
          <w:rFonts w:ascii="Times New Roman" w:hAnsi="Times New Roman" w:cs="Times New Roman"/>
          <w:sz w:val="28"/>
          <w:szCs w:val="28"/>
        </w:rPr>
        <w:t xml:space="preserve"> в 3 – 15%, в 4 – 20%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2FF3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C143A6" w:rsidRPr="001C2FF3" w:rsidRDefault="00C143A6" w:rsidP="00C143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FF3">
        <w:rPr>
          <w:rFonts w:ascii="Times New Roman" w:hAnsi="Times New Roman" w:cs="Times New Roman"/>
          <w:sz w:val="28"/>
          <w:szCs w:val="28"/>
        </w:rPr>
        <w:t>Испытания проводились на базе техникума. Оценка осуществ</w:t>
      </w:r>
      <w:r>
        <w:rPr>
          <w:rFonts w:ascii="Times New Roman" w:hAnsi="Times New Roman" w:cs="Times New Roman"/>
          <w:sz w:val="28"/>
          <w:szCs w:val="28"/>
        </w:rPr>
        <w:t>лялась по пяти</w:t>
      </w:r>
      <w:r w:rsidRPr="001C2FF3">
        <w:rPr>
          <w:rFonts w:ascii="Times New Roman" w:hAnsi="Times New Roman" w:cs="Times New Roman"/>
          <w:sz w:val="28"/>
          <w:szCs w:val="28"/>
        </w:rPr>
        <w:t>балльной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2F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3A6" w:rsidRPr="001C2FF3" w:rsidRDefault="00C143A6" w:rsidP="00C143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FF3">
        <w:rPr>
          <w:rFonts w:ascii="Times New Roman" w:hAnsi="Times New Roman" w:cs="Times New Roman"/>
          <w:sz w:val="28"/>
          <w:szCs w:val="28"/>
        </w:rPr>
        <w:t>В результате проведения дегустационной оценки полуфабрикатов было установлено: по сочности наиме</w:t>
      </w:r>
      <w:r>
        <w:rPr>
          <w:rFonts w:ascii="Times New Roman" w:hAnsi="Times New Roman" w:cs="Times New Roman"/>
          <w:sz w:val="28"/>
          <w:szCs w:val="28"/>
        </w:rPr>
        <w:t>ньшим</w:t>
      </w:r>
      <w:r w:rsidRPr="001C2FF3">
        <w:rPr>
          <w:rFonts w:ascii="Times New Roman" w:hAnsi="Times New Roman" w:cs="Times New Roman"/>
          <w:sz w:val="28"/>
          <w:szCs w:val="28"/>
        </w:rPr>
        <w:t xml:space="preserve"> значением отличались образцы 2 группы, где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вводимых хлопьев - </w:t>
      </w:r>
      <w:r w:rsidRPr="001C2FF3">
        <w:rPr>
          <w:rFonts w:ascii="Times New Roman" w:hAnsi="Times New Roman" w:cs="Times New Roman"/>
          <w:sz w:val="28"/>
          <w:szCs w:val="28"/>
        </w:rPr>
        <w:t>10 % .</w:t>
      </w:r>
    </w:p>
    <w:p w:rsidR="00C143A6" w:rsidRPr="001C2FF3" w:rsidRDefault="00C143A6" w:rsidP="00C143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FF3">
        <w:rPr>
          <w:rFonts w:ascii="Times New Roman" w:hAnsi="Times New Roman" w:cs="Times New Roman"/>
          <w:sz w:val="28"/>
          <w:szCs w:val="28"/>
        </w:rPr>
        <w:t>Также осуществлялась оценка нежности, рыхлос</w:t>
      </w:r>
      <w:r>
        <w:rPr>
          <w:rFonts w:ascii="Times New Roman" w:hAnsi="Times New Roman" w:cs="Times New Roman"/>
          <w:sz w:val="28"/>
          <w:szCs w:val="28"/>
        </w:rPr>
        <w:t xml:space="preserve">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разжёвываемости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оценке</w:t>
      </w:r>
      <w:r w:rsidRPr="001C2FF3">
        <w:rPr>
          <w:rFonts w:ascii="Times New Roman" w:hAnsi="Times New Roman" w:cs="Times New Roman"/>
          <w:sz w:val="28"/>
          <w:szCs w:val="28"/>
        </w:rPr>
        <w:t xml:space="preserve"> нежности на первом месте были образцы № 1</w:t>
      </w:r>
      <w:r>
        <w:rPr>
          <w:rFonts w:ascii="Times New Roman" w:hAnsi="Times New Roman" w:cs="Times New Roman"/>
          <w:sz w:val="28"/>
          <w:szCs w:val="28"/>
        </w:rPr>
        <w:t xml:space="preserve"> (контрольный)</w:t>
      </w:r>
      <w:r w:rsidRPr="001C2FF3">
        <w:rPr>
          <w:rFonts w:ascii="Times New Roman" w:hAnsi="Times New Roman" w:cs="Times New Roman"/>
          <w:sz w:val="28"/>
          <w:szCs w:val="28"/>
        </w:rPr>
        <w:t xml:space="preserve"> и № 3 (с добавлением 15 % хлопьев).  При </w:t>
      </w:r>
      <w:proofErr w:type="spellStart"/>
      <w:r w:rsidRPr="001C2FF3">
        <w:rPr>
          <w:rFonts w:ascii="Times New Roman" w:hAnsi="Times New Roman" w:cs="Times New Roman"/>
          <w:sz w:val="28"/>
          <w:szCs w:val="28"/>
        </w:rPr>
        <w:t>разжевываемости</w:t>
      </w:r>
      <w:proofErr w:type="spellEnd"/>
      <w:r w:rsidRPr="001C2FF3">
        <w:rPr>
          <w:rFonts w:ascii="Times New Roman" w:hAnsi="Times New Roman" w:cs="Times New Roman"/>
          <w:sz w:val="28"/>
          <w:szCs w:val="28"/>
        </w:rPr>
        <w:t xml:space="preserve"> также на первое место вышли образцы группы № 3.</w:t>
      </w:r>
    </w:p>
    <w:p w:rsidR="00C143A6" w:rsidRPr="001C2FF3" w:rsidRDefault="00C143A6" w:rsidP="00C143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FF3">
        <w:rPr>
          <w:rFonts w:ascii="Times New Roman" w:hAnsi="Times New Roman" w:cs="Times New Roman"/>
          <w:sz w:val="28"/>
          <w:szCs w:val="28"/>
        </w:rPr>
        <w:t>Исследуемые образцы котлет с различными дозировками овсяных хлопьев отличались хорошими характеристиками по внешнему виду, цвету на разрезе и запаху. Отмечено присутствие специфического приятного привкуса овсяных хлопьев.</w:t>
      </w:r>
    </w:p>
    <w:p w:rsidR="00C143A6" w:rsidRDefault="00C143A6" w:rsidP="00C143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FF3">
        <w:rPr>
          <w:rFonts w:ascii="Times New Roman" w:hAnsi="Times New Roman" w:cs="Times New Roman"/>
          <w:sz w:val="28"/>
          <w:szCs w:val="28"/>
        </w:rPr>
        <w:t>Исходя из результатов сравнительной оценки характеристик рубленых полуфабрикатов с добавлением овсяных хлопьев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2FF3">
        <w:rPr>
          <w:rFonts w:ascii="Times New Roman" w:hAnsi="Times New Roman" w:cs="Times New Roman"/>
          <w:sz w:val="28"/>
          <w:szCs w:val="28"/>
        </w:rPr>
        <w:t xml:space="preserve"> можно сделать вывод о том, что использование сочетания растительных компонентов и мяса птицы при производстве мясных продуктов целесообразно. При этом наилучшими качественными и повышенными органолептическими свойствами обладали рубленые полуфабрикаты с содержанием овсяных хлопьев – 15%.</w:t>
      </w:r>
    </w:p>
    <w:p w:rsidR="00C143A6" w:rsidRDefault="00C143A6" w:rsidP="00C143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рецептуре компонентов растительного сырья позволяет повысить питательную ценность котлет, обогатить их витаминами А, В1, В2, Е, В6 и балластными веществами, так необходимыми растущему детскому организму. Мы доказали, что использовать овсяные хлопья можно не только в кашах, но и в мясных блюдах, так любимыми детками.</w:t>
      </w:r>
    </w:p>
    <w:p w:rsidR="00C143A6" w:rsidRDefault="00C143A6" w:rsidP="00C143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3A6" w:rsidRPr="0018364B" w:rsidRDefault="00C143A6" w:rsidP="00C143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64B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C143A6" w:rsidRPr="00356EDD" w:rsidRDefault="00C143A6" w:rsidP="00C143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hl"/>
          <w:rFonts w:ascii="Times New Roman" w:hAnsi="Times New Roman" w:cs="Times New Roman"/>
          <w:sz w:val="28"/>
          <w:szCs w:val="28"/>
        </w:rPr>
        <w:t xml:space="preserve">1.  </w:t>
      </w:r>
      <w:r w:rsidRPr="00356EDD">
        <w:rPr>
          <w:rStyle w:val="hl"/>
          <w:rFonts w:ascii="Times New Roman" w:hAnsi="Times New Roman" w:cs="Times New Roman"/>
          <w:sz w:val="28"/>
          <w:szCs w:val="28"/>
        </w:rPr>
        <w:t>Антипова</w:t>
      </w:r>
      <w:r w:rsidRPr="00356EDD">
        <w:rPr>
          <w:rFonts w:ascii="Times New Roman" w:hAnsi="Times New Roman" w:cs="Times New Roman"/>
          <w:sz w:val="28"/>
          <w:szCs w:val="28"/>
          <w:shd w:val="clear" w:color="auto" w:fill="FFFFFF"/>
        </w:rPr>
        <w:t>, Л.В. Методы исследования мяса и мясных продуктов Текст. / Л.В. Антипова, И.А. </w:t>
      </w:r>
      <w:r w:rsidRPr="00356EDD">
        <w:rPr>
          <w:rStyle w:val="hl"/>
          <w:rFonts w:ascii="Times New Roman" w:hAnsi="Times New Roman" w:cs="Times New Roman"/>
          <w:sz w:val="28"/>
          <w:szCs w:val="28"/>
        </w:rPr>
        <w:t>Глотова</w:t>
      </w:r>
      <w:r w:rsidRPr="00356EDD">
        <w:rPr>
          <w:rFonts w:ascii="Times New Roman" w:hAnsi="Times New Roman" w:cs="Times New Roman"/>
          <w:sz w:val="28"/>
          <w:szCs w:val="28"/>
          <w:shd w:val="clear" w:color="auto" w:fill="FFFFFF"/>
        </w:rPr>
        <w:t>, И.А. Рогов. М.: КолосС, 2004. - 571 с.</w:t>
      </w:r>
    </w:p>
    <w:p w:rsidR="00C143A6" w:rsidRPr="00356EDD" w:rsidRDefault="00C143A6" w:rsidP="00C143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56EDD">
        <w:rPr>
          <w:rFonts w:ascii="Times New Roman" w:hAnsi="Times New Roman" w:cs="Times New Roman"/>
          <w:sz w:val="28"/>
          <w:szCs w:val="28"/>
        </w:rPr>
        <w:t xml:space="preserve">Гущин В.В., </w:t>
      </w:r>
      <w:proofErr w:type="spellStart"/>
      <w:r w:rsidRPr="00356EDD">
        <w:rPr>
          <w:rFonts w:ascii="Times New Roman" w:hAnsi="Times New Roman" w:cs="Times New Roman"/>
          <w:sz w:val="28"/>
          <w:szCs w:val="28"/>
        </w:rPr>
        <w:t>Кулишев</w:t>
      </w:r>
      <w:proofErr w:type="spellEnd"/>
      <w:r w:rsidRPr="00356EDD">
        <w:rPr>
          <w:rFonts w:ascii="Times New Roman" w:hAnsi="Times New Roman" w:cs="Times New Roman"/>
          <w:sz w:val="28"/>
          <w:szCs w:val="28"/>
        </w:rPr>
        <w:t xml:space="preserve"> Б.Г., </w:t>
      </w:r>
      <w:proofErr w:type="spellStart"/>
      <w:r w:rsidRPr="00356EDD">
        <w:rPr>
          <w:rFonts w:ascii="Times New Roman" w:hAnsi="Times New Roman" w:cs="Times New Roman"/>
          <w:sz w:val="28"/>
          <w:szCs w:val="28"/>
        </w:rPr>
        <w:t>Маковеев</w:t>
      </w:r>
      <w:proofErr w:type="spellEnd"/>
      <w:r w:rsidRPr="00356EDD">
        <w:rPr>
          <w:rFonts w:ascii="Times New Roman" w:hAnsi="Times New Roman" w:cs="Times New Roman"/>
          <w:sz w:val="28"/>
          <w:szCs w:val="28"/>
        </w:rPr>
        <w:t xml:space="preserve"> И.И., Митрофанов Н.С. Технология полуфабрикатов из мяса птицы.- М.: Колос, 2002.-320с.</w:t>
      </w:r>
    </w:p>
    <w:p w:rsidR="00C143A6" w:rsidRDefault="00C143A6" w:rsidP="00C143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56EDD">
        <w:rPr>
          <w:rFonts w:ascii="Times New Roman" w:hAnsi="Times New Roman" w:cs="Times New Roman"/>
          <w:sz w:val="28"/>
          <w:szCs w:val="28"/>
        </w:rPr>
        <w:t xml:space="preserve">Митрофанов Н.С., </w:t>
      </w:r>
      <w:proofErr w:type="spellStart"/>
      <w:r w:rsidRPr="00356EDD">
        <w:rPr>
          <w:rFonts w:ascii="Times New Roman" w:hAnsi="Times New Roman" w:cs="Times New Roman"/>
          <w:sz w:val="28"/>
          <w:szCs w:val="28"/>
        </w:rPr>
        <w:t>Маковеев</w:t>
      </w:r>
      <w:proofErr w:type="spellEnd"/>
      <w:r w:rsidRPr="00356EDD">
        <w:rPr>
          <w:rFonts w:ascii="Times New Roman" w:hAnsi="Times New Roman" w:cs="Times New Roman"/>
          <w:sz w:val="28"/>
          <w:szCs w:val="28"/>
        </w:rPr>
        <w:t xml:space="preserve"> И.И. Мясо птицы - основа для расширения ассортимента мясной продукции. // Мясная индустрия.- 2006.- №4.- с. 26-29.</w:t>
      </w:r>
    </w:p>
    <w:p w:rsidR="00C143A6" w:rsidRPr="00356EDD" w:rsidRDefault="00C143A6" w:rsidP="00C143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ГОСТ 9959 – 2015 Мясо и продукты мясные. Общие условия проведения органолептической оценки. СТАН – ДАРТИНФОРМ, Москва, 2016.</w:t>
      </w:r>
    </w:p>
    <w:p w:rsidR="00C143A6" w:rsidRPr="001C2FF3" w:rsidRDefault="00C143A6" w:rsidP="00C143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3A6" w:rsidRDefault="00C143A6" w:rsidP="00C143A6"/>
    <w:p w:rsidR="009A4696" w:rsidRDefault="009A4696">
      <w:bookmarkStart w:id="0" w:name="_GoBack"/>
      <w:bookmarkEnd w:id="0"/>
    </w:p>
    <w:sectPr w:rsidR="009A4696" w:rsidSect="00B578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471"/>
    <w:rsid w:val="0018364B"/>
    <w:rsid w:val="003E3348"/>
    <w:rsid w:val="00547E71"/>
    <w:rsid w:val="009A4696"/>
    <w:rsid w:val="00A26471"/>
    <w:rsid w:val="00A76DBD"/>
    <w:rsid w:val="00C143A6"/>
    <w:rsid w:val="00D9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C14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Metodist</cp:lastModifiedBy>
  <cp:revision>4</cp:revision>
  <dcterms:created xsi:type="dcterms:W3CDTF">2018-04-27T07:42:00Z</dcterms:created>
  <dcterms:modified xsi:type="dcterms:W3CDTF">2018-05-24T09:22:00Z</dcterms:modified>
</cp:coreProperties>
</file>