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CF" w:rsidRPr="009C24CC" w:rsidRDefault="009F2679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CC">
        <w:rPr>
          <w:rFonts w:ascii="Times New Roman" w:hAnsi="Times New Roman" w:cs="Times New Roman"/>
          <w:b/>
          <w:sz w:val="28"/>
          <w:szCs w:val="28"/>
        </w:rPr>
        <w:t>РАЗВИТИЕ КОМПЕТЕНЦИЙ</w:t>
      </w:r>
      <w:r w:rsidR="00C01DCF" w:rsidRPr="009C24CC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</w:p>
    <w:p w:rsidR="00C01DCF" w:rsidRPr="009C24CC" w:rsidRDefault="00C01DCF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CC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="00A77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4CC">
        <w:rPr>
          <w:rFonts w:ascii="Times New Roman" w:hAnsi="Times New Roman" w:cs="Times New Roman"/>
          <w:b/>
          <w:sz w:val="28"/>
          <w:szCs w:val="28"/>
        </w:rPr>
        <w:t>СПЕЦИАЛЬНОСТЕЙ</w:t>
      </w:r>
      <w:r w:rsidR="009F2679" w:rsidRPr="009C24CC">
        <w:rPr>
          <w:rFonts w:ascii="Times New Roman" w:hAnsi="Times New Roman" w:cs="Times New Roman"/>
          <w:b/>
          <w:sz w:val="28"/>
          <w:szCs w:val="28"/>
        </w:rPr>
        <w:t xml:space="preserve"> В СИСТЕМЕ </w:t>
      </w:r>
    </w:p>
    <w:p w:rsidR="009F2679" w:rsidRPr="009C24CC" w:rsidRDefault="009F2679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CC">
        <w:rPr>
          <w:rFonts w:ascii="Times New Roman" w:hAnsi="Times New Roman" w:cs="Times New Roman"/>
          <w:b/>
          <w:sz w:val="28"/>
          <w:szCs w:val="28"/>
        </w:rPr>
        <w:t>ДУАЛЬНОГО</w:t>
      </w:r>
      <w:r w:rsidR="00C01DCF" w:rsidRPr="009C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4CC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EB3DC0" w:rsidRPr="009C2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4CC" w:rsidRPr="009C24CC" w:rsidRDefault="009C24CC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4CC">
        <w:rPr>
          <w:rFonts w:ascii="Times New Roman" w:hAnsi="Times New Roman" w:cs="Times New Roman"/>
          <w:i/>
          <w:sz w:val="28"/>
          <w:szCs w:val="28"/>
        </w:rPr>
        <w:t>И.Н.Сарычева</w:t>
      </w:r>
    </w:p>
    <w:p w:rsidR="009C24CC" w:rsidRDefault="00BC5D6D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4CC">
        <w:rPr>
          <w:rFonts w:ascii="Times New Roman" w:hAnsi="Times New Roman" w:cs="Times New Roman"/>
          <w:i/>
          <w:sz w:val="28"/>
          <w:szCs w:val="28"/>
        </w:rPr>
        <w:t>Г</w:t>
      </w:r>
      <w:r w:rsidR="009C24CC" w:rsidRPr="009C24CC">
        <w:rPr>
          <w:rFonts w:ascii="Times New Roman" w:hAnsi="Times New Roman" w:cs="Times New Roman"/>
          <w:i/>
          <w:sz w:val="28"/>
          <w:szCs w:val="28"/>
        </w:rPr>
        <w:t xml:space="preserve">осударственное бюджетное профессиональное </w:t>
      </w:r>
    </w:p>
    <w:p w:rsidR="009C24CC" w:rsidRPr="009C24CC" w:rsidRDefault="009C24CC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4CC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  <w:r w:rsidR="00A77C39">
        <w:rPr>
          <w:rFonts w:ascii="Times New Roman" w:hAnsi="Times New Roman" w:cs="Times New Roman"/>
          <w:i/>
          <w:sz w:val="28"/>
          <w:szCs w:val="28"/>
        </w:rPr>
        <w:t>Республики Мордовия</w:t>
      </w:r>
    </w:p>
    <w:p w:rsidR="00C36FB2" w:rsidRPr="009C24CC" w:rsidRDefault="00BC5D6D" w:rsidP="00A77C39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4CC">
        <w:rPr>
          <w:rFonts w:ascii="Times New Roman" w:hAnsi="Times New Roman" w:cs="Times New Roman"/>
          <w:i/>
          <w:sz w:val="28"/>
          <w:szCs w:val="28"/>
        </w:rPr>
        <w:t>«Торбеевский колледж мясной и</w:t>
      </w:r>
      <w:r w:rsidR="00C36FB2" w:rsidRPr="009C2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4CC">
        <w:rPr>
          <w:rFonts w:ascii="Times New Roman" w:hAnsi="Times New Roman" w:cs="Times New Roman"/>
          <w:i/>
          <w:sz w:val="28"/>
          <w:szCs w:val="28"/>
        </w:rPr>
        <w:t>молочной промышленности»</w:t>
      </w:r>
    </w:p>
    <w:p w:rsidR="00BC5D6D" w:rsidRPr="009C24CC" w:rsidRDefault="00BC5D6D" w:rsidP="0039495A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E97" w:rsidRPr="009C24CC" w:rsidRDefault="00163F60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На современном этапе развития нашего общества перед учебными зав</w:t>
      </w:r>
      <w:r w:rsidRPr="009C24CC">
        <w:rPr>
          <w:rFonts w:ascii="Times New Roman" w:hAnsi="Times New Roman" w:cs="Times New Roman"/>
          <w:sz w:val="28"/>
          <w:szCs w:val="28"/>
        </w:rPr>
        <w:t>е</w:t>
      </w:r>
      <w:r w:rsidR="008E5456" w:rsidRPr="009C24CC">
        <w:rPr>
          <w:rFonts w:ascii="Times New Roman" w:hAnsi="Times New Roman" w:cs="Times New Roman"/>
          <w:sz w:val="28"/>
          <w:szCs w:val="28"/>
        </w:rPr>
        <w:t xml:space="preserve">дениями технического </w:t>
      </w:r>
      <w:r w:rsidRPr="009C24CC">
        <w:rPr>
          <w:rFonts w:ascii="Times New Roman" w:hAnsi="Times New Roman" w:cs="Times New Roman"/>
          <w:sz w:val="28"/>
          <w:szCs w:val="28"/>
        </w:rPr>
        <w:t>профессионального образования стоит задача выпуска квалифициро</w:t>
      </w:r>
      <w:r w:rsidR="00AB540C" w:rsidRPr="009C24CC">
        <w:rPr>
          <w:rFonts w:ascii="Times New Roman" w:hAnsi="Times New Roman" w:cs="Times New Roman"/>
          <w:sz w:val="28"/>
          <w:szCs w:val="28"/>
        </w:rPr>
        <w:t>ванных специалистов, обладающих</w:t>
      </w:r>
      <w:r w:rsidRPr="009C24CC">
        <w:rPr>
          <w:rFonts w:ascii="Times New Roman" w:hAnsi="Times New Roman" w:cs="Times New Roman"/>
          <w:sz w:val="28"/>
          <w:szCs w:val="28"/>
        </w:rPr>
        <w:t xml:space="preserve"> набором профессиональных  и общих компетенций, которые позволили </w:t>
      </w:r>
      <w:r w:rsidR="008E5456" w:rsidRPr="009C24CC">
        <w:rPr>
          <w:rFonts w:ascii="Times New Roman" w:hAnsi="Times New Roman" w:cs="Times New Roman"/>
          <w:sz w:val="28"/>
          <w:szCs w:val="28"/>
        </w:rPr>
        <w:t xml:space="preserve">бы </w:t>
      </w:r>
      <w:r w:rsidR="00AB540C" w:rsidRPr="009C24CC">
        <w:rPr>
          <w:rFonts w:ascii="Times New Roman" w:hAnsi="Times New Roman" w:cs="Times New Roman"/>
          <w:sz w:val="28"/>
          <w:szCs w:val="28"/>
        </w:rPr>
        <w:t>выпускникам максимально быстро приступить к выполнению производственных задач</w:t>
      </w:r>
      <w:r w:rsidR="007C007E" w:rsidRPr="009C24CC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AB540C" w:rsidRPr="009C24CC">
        <w:rPr>
          <w:rFonts w:ascii="Times New Roman" w:hAnsi="Times New Roman" w:cs="Times New Roman"/>
          <w:sz w:val="28"/>
          <w:szCs w:val="28"/>
        </w:rPr>
        <w:t>.</w:t>
      </w:r>
      <w:r w:rsidR="00914AD5" w:rsidRPr="009C24CC">
        <w:rPr>
          <w:rFonts w:ascii="Times New Roman" w:hAnsi="Times New Roman" w:cs="Times New Roman"/>
          <w:sz w:val="28"/>
          <w:szCs w:val="28"/>
        </w:rPr>
        <w:t xml:space="preserve"> </w:t>
      </w:r>
      <w:r w:rsidR="00050E97" w:rsidRPr="009C24CC">
        <w:rPr>
          <w:rFonts w:ascii="Times New Roman" w:hAnsi="Times New Roman" w:cs="Times New Roman"/>
          <w:sz w:val="28"/>
          <w:szCs w:val="28"/>
        </w:rPr>
        <w:t xml:space="preserve">Именно для этого </w:t>
      </w:r>
      <w:r w:rsidR="00FA19CC" w:rsidRPr="009C24CC">
        <w:rPr>
          <w:rFonts w:ascii="Times New Roman" w:hAnsi="Times New Roman" w:cs="Times New Roman"/>
          <w:sz w:val="28"/>
          <w:szCs w:val="28"/>
        </w:rPr>
        <w:t>проводится</w:t>
      </w:r>
      <w:r w:rsidR="00050E97" w:rsidRPr="009C24CC">
        <w:rPr>
          <w:rFonts w:ascii="Times New Roman" w:hAnsi="Times New Roman" w:cs="Times New Roman"/>
          <w:sz w:val="28"/>
          <w:szCs w:val="28"/>
        </w:rPr>
        <w:t xml:space="preserve"> модернизация</w:t>
      </w:r>
      <w:r w:rsidR="00EB3DC0" w:rsidRPr="009C24CC">
        <w:rPr>
          <w:rFonts w:ascii="Times New Roman" w:hAnsi="Times New Roman" w:cs="Times New Roman"/>
          <w:sz w:val="28"/>
          <w:szCs w:val="28"/>
        </w:rPr>
        <w:t xml:space="preserve"> </w:t>
      </w:r>
      <w:r w:rsidR="008E5456" w:rsidRPr="009C24CC">
        <w:rPr>
          <w:rFonts w:ascii="Times New Roman" w:hAnsi="Times New Roman" w:cs="Times New Roman"/>
          <w:sz w:val="28"/>
          <w:szCs w:val="28"/>
        </w:rPr>
        <w:t>системы профессионального образования</w:t>
      </w:r>
      <w:r w:rsidR="00050E97" w:rsidRPr="009C24CC">
        <w:rPr>
          <w:rFonts w:ascii="Times New Roman" w:hAnsi="Times New Roman" w:cs="Times New Roman"/>
          <w:sz w:val="28"/>
          <w:szCs w:val="28"/>
        </w:rPr>
        <w:t>. Сегодня востребованы механизмы, соответствующие новым условиям социал</w:t>
      </w:r>
      <w:r w:rsidR="00050E97" w:rsidRPr="009C24CC">
        <w:rPr>
          <w:rFonts w:ascii="Times New Roman" w:hAnsi="Times New Roman" w:cs="Times New Roman"/>
          <w:sz w:val="28"/>
          <w:szCs w:val="28"/>
        </w:rPr>
        <w:t>ь</w:t>
      </w:r>
      <w:r w:rsidR="00050E97" w:rsidRPr="009C24CC">
        <w:rPr>
          <w:rFonts w:ascii="Times New Roman" w:hAnsi="Times New Roman" w:cs="Times New Roman"/>
          <w:sz w:val="28"/>
          <w:szCs w:val="28"/>
        </w:rPr>
        <w:t xml:space="preserve">но- экономического развития. </w:t>
      </w:r>
      <w:r w:rsidR="007C007E" w:rsidRPr="009C24CC">
        <w:rPr>
          <w:rFonts w:ascii="Times New Roman" w:hAnsi="Times New Roman" w:cs="Times New Roman"/>
          <w:sz w:val="28"/>
          <w:szCs w:val="28"/>
        </w:rPr>
        <w:t>Дуальная система обучения рассматривается как один из таких эффектив</w:t>
      </w:r>
      <w:r w:rsidR="008E5456" w:rsidRPr="009C24CC">
        <w:rPr>
          <w:rFonts w:ascii="Times New Roman" w:hAnsi="Times New Roman" w:cs="Times New Roman"/>
          <w:sz w:val="28"/>
          <w:szCs w:val="28"/>
        </w:rPr>
        <w:t xml:space="preserve">ных механизмов, а </w:t>
      </w:r>
      <w:proofErr w:type="gramStart"/>
      <w:r w:rsidR="008E5456" w:rsidRPr="009C24CC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gramEnd"/>
      <w:r w:rsidR="008E5456" w:rsidRPr="009C24CC">
        <w:rPr>
          <w:rFonts w:ascii="Times New Roman" w:hAnsi="Times New Roman" w:cs="Times New Roman"/>
          <w:sz w:val="28"/>
          <w:szCs w:val="28"/>
        </w:rPr>
        <w:t xml:space="preserve"> пр</w:t>
      </w:r>
      <w:r w:rsidR="008E5456" w:rsidRPr="009C24CC">
        <w:rPr>
          <w:rFonts w:ascii="Times New Roman" w:hAnsi="Times New Roman" w:cs="Times New Roman"/>
          <w:sz w:val="28"/>
          <w:szCs w:val="28"/>
        </w:rPr>
        <w:t>о</w:t>
      </w:r>
      <w:r w:rsidR="008E5456" w:rsidRPr="009C24CC">
        <w:rPr>
          <w:rFonts w:ascii="Times New Roman" w:hAnsi="Times New Roman" w:cs="Times New Roman"/>
          <w:sz w:val="28"/>
          <w:szCs w:val="28"/>
        </w:rPr>
        <w:t>фессиональной подготовки становится основным ресурсом обновления сист</w:t>
      </w:r>
      <w:r w:rsidR="008E5456" w:rsidRPr="009C24CC">
        <w:rPr>
          <w:rFonts w:ascii="Times New Roman" w:hAnsi="Times New Roman" w:cs="Times New Roman"/>
          <w:sz w:val="28"/>
          <w:szCs w:val="28"/>
        </w:rPr>
        <w:t>е</w:t>
      </w:r>
      <w:r w:rsidR="008E5456" w:rsidRPr="009C24CC">
        <w:rPr>
          <w:rFonts w:ascii="Times New Roman" w:hAnsi="Times New Roman" w:cs="Times New Roman"/>
          <w:sz w:val="28"/>
          <w:szCs w:val="28"/>
        </w:rPr>
        <w:t>мы подготовки кадров.</w:t>
      </w:r>
    </w:p>
    <w:p w:rsidR="00AB540C" w:rsidRPr="009C24CC" w:rsidRDefault="00050E97" w:rsidP="009C24CC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«Дуальное образование – вид профессионального образования, при кот</w:t>
      </w:r>
      <w:r w:rsidRPr="009C24CC">
        <w:rPr>
          <w:rFonts w:ascii="Times New Roman" w:hAnsi="Times New Roman" w:cs="Times New Roman"/>
          <w:sz w:val="28"/>
          <w:szCs w:val="28"/>
        </w:rPr>
        <w:t>о</w:t>
      </w:r>
      <w:r w:rsidRPr="009C24CC">
        <w:rPr>
          <w:rFonts w:ascii="Times New Roman" w:hAnsi="Times New Roman" w:cs="Times New Roman"/>
          <w:sz w:val="28"/>
          <w:szCs w:val="28"/>
        </w:rPr>
        <w:t>ром практическая часть подготовки проходит на рабочем месте, а теоретич</w:t>
      </w:r>
      <w:r w:rsidRPr="009C24CC">
        <w:rPr>
          <w:rFonts w:ascii="Times New Roman" w:hAnsi="Times New Roman" w:cs="Times New Roman"/>
          <w:sz w:val="28"/>
          <w:szCs w:val="28"/>
        </w:rPr>
        <w:t>е</w:t>
      </w:r>
      <w:r w:rsidRPr="009C24CC">
        <w:rPr>
          <w:rFonts w:ascii="Times New Roman" w:hAnsi="Times New Roman" w:cs="Times New Roman"/>
          <w:sz w:val="28"/>
          <w:szCs w:val="28"/>
        </w:rPr>
        <w:t>ская часть – на базе образовательной организации</w:t>
      </w:r>
      <w:proofErr w:type="gramStart"/>
      <w:r w:rsidRPr="009C24CC">
        <w:rPr>
          <w:rFonts w:ascii="Times New Roman" w:hAnsi="Times New Roman" w:cs="Times New Roman"/>
          <w:sz w:val="28"/>
          <w:szCs w:val="28"/>
        </w:rPr>
        <w:t>.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C24CC">
        <w:rPr>
          <w:rFonts w:ascii="Times New Roman" w:hAnsi="Times New Roman" w:cs="Times New Roman"/>
          <w:color w:val="000000"/>
          <w:sz w:val="28"/>
          <w:szCs w:val="28"/>
        </w:rPr>
        <w:t>уальная модель – это объ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динение интересов бизнеса, будущего специалиста и государства</w:t>
      </w:r>
      <w:r w:rsidR="003B5037" w:rsidRPr="009C24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. Данная си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тема предполагает, что 70-80% времени учащийся обучается непо</w:t>
      </w:r>
      <w:r w:rsidR="009F2679" w:rsidRPr="009C24CC">
        <w:rPr>
          <w:rFonts w:ascii="Times New Roman" w:hAnsi="Times New Roman" w:cs="Times New Roman"/>
          <w:color w:val="000000"/>
          <w:sz w:val="28"/>
          <w:szCs w:val="28"/>
        </w:rPr>
        <w:t xml:space="preserve">средственно на </w:t>
      </w:r>
      <w:r w:rsidRPr="009C24CC">
        <w:rPr>
          <w:rFonts w:ascii="Times New Roman" w:hAnsi="Times New Roman" w:cs="Times New Roman"/>
          <w:color w:val="000000"/>
          <w:sz w:val="28"/>
          <w:szCs w:val="28"/>
        </w:rPr>
        <w:t>производстве, и только 20-30% - в колледже.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br/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>Преимущества дуального образования для предприятий – это возможность по</w:t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>готовить кадры точно «под свой заказ», обеспечить их набором професси</w:t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>нальных компетенций в соответствии со своими требованиями, экономия вр</w:t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2F3C" w:rsidRPr="009C24CC">
        <w:rPr>
          <w:rFonts w:ascii="Times New Roman" w:eastAsia="Times New Roman" w:hAnsi="Times New Roman" w:cs="Times New Roman"/>
          <w:sz w:val="28"/>
          <w:szCs w:val="28"/>
        </w:rPr>
        <w:t xml:space="preserve">мени по поиску и выбору работников. </w:t>
      </w:r>
      <w:r w:rsidR="00EF2F3C" w:rsidRPr="009C24CC">
        <w:rPr>
          <w:rFonts w:ascii="Times New Roman" w:hAnsi="Times New Roman" w:cs="Times New Roman"/>
          <w:sz w:val="28"/>
          <w:szCs w:val="28"/>
        </w:rPr>
        <w:t>Работодатели получают готового сп</w:t>
      </w:r>
      <w:r w:rsidR="00EF2F3C" w:rsidRPr="009C24CC">
        <w:rPr>
          <w:rFonts w:ascii="Times New Roman" w:hAnsi="Times New Roman" w:cs="Times New Roman"/>
          <w:sz w:val="28"/>
          <w:szCs w:val="28"/>
        </w:rPr>
        <w:t>е</w:t>
      </w:r>
      <w:r w:rsidR="00EF2F3C" w:rsidRPr="009C24CC">
        <w:rPr>
          <w:rFonts w:ascii="Times New Roman" w:hAnsi="Times New Roman" w:cs="Times New Roman"/>
          <w:sz w:val="28"/>
          <w:szCs w:val="28"/>
        </w:rPr>
        <w:t>циалиста, досконально знакомого с особенностями работы конкретного пре</w:t>
      </w:r>
      <w:r w:rsidR="00EF2F3C" w:rsidRPr="009C24CC">
        <w:rPr>
          <w:rFonts w:ascii="Times New Roman" w:hAnsi="Times New Roman" w:cs="Times New Roman"/>
          <w:sz w:val="28"/>
          <w:szCs w:val="28"/>
        </w:rPr>
        <w:t>д</w:t>
      </w:r>
      <w:r w:rsidR="00EF2F3C" w:rsidRPr="009C24CC">
        <w:rPr>
          <w:rFonts w:ascii="Times New Roman" w:hAnsi="Times New Roman" w:cs="Times New Roman"/>
          <w:sz w:val="28"/>
          <w:szCs w:val="28"/>
        </w:rPr>
        <w:lastRenderedPageBreak/>
        <w:t xml:space="preserve">приятия (организации). 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Выпускник, прошедший дуальное обучение, и продо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жая работу на предприятии, не нуждается в психологической и профессионал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адаптации, он хорошо ориентируется в проблемах, возникающих в проце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2F3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работы</w:t>
      </w:r>
      <w:r w:rsidR="00AB540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2F3C" w:rsidRPr="009C24CC" w:rsidRDefault="00EF2F3C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CC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9C24CC">
        <w:rPr>
          <w:rFonts w:ascii="Times New Roman" w:hAnsi="Times New Roman" w:cs="Times New Roman"/>
          <w:sz w:val="28"/>
          <w:szCs w:val="28"/>
        </w:rPr>
        <w:t>151031 Монтаж и техническая эксплуатация промышле</w:t>
      </w:r>
      <w:r w:rsidRPr="009C24CC">
        <w:rPr>
          <w:rFonts w:ascii="Times New Roman" w:hAnsi="Times New Roman" w:cs="Times New Roman"/>
          <w:sz w:val="28"/>
          <w:szCs w:val="28"/>
        </w:rPr>
        <w:t>н</w:t>
      </w:r>
      <w:r w:rsidRPr="009C24CC">
        <w:rPr>
          <w:rFonts w:ascii="Times New Roman" w:hAnsi="Times New Roman" w:cs="Times New Roman"/>
          <w:sz w:val="28"/>
          <w:szCs w:val="28"/>
        </w:rPr>
        <w:t>ного оборудования (по отраслям) является о</w:t>
      </w:r>
      <w:r w:rsidR="00050E97" w:rsidRPr="009C24CC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050E97" w:rsidRPr="009C24CC">
        <w:rPr>
          <w:rFonts w:ascii="Times New Roman" w:eastAsia="Times New Roman" w:hAnsi="Times New Roman" w:cs="Times New Roman"/>
          <w:sz w:val="28"/>
          <w:szCs w:val="28"/>
        </w:rPr>
        <w:t xml:space="preserve"> из направлений подготовки специалистов в Государственном бюджетном профессиональном образовател</w:t>
      </w:r>
      <w:r w:rsidR="00050E97" w:rsidRPr="009C24C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14AD5" w:rsidRPr="009C24CC">
        <w:rPr>
          <w:rFonts w:ascii="Times New Roman" w:eastAsia="Times New Roman" w:hAnsi="Times New Roman" w:cs="Times New Roman"/>
          <w:sz w:val="28"/>
          <w:szCs w:val="28"/>
        </w:rPr>
        <w:t>ным учреждении</w:t>
      </w:r>
      <w:r w:rsidR="00AB765B" w:rsidRPr="009C24C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 «Торбеевском колледже мясной и м</w:t>
      </w:r>
      <w:r w:rsidR="00AB765B" w:rsidRPr="009C24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765B" w:rsidRPr="009C24CC">
        <w:rPr>
          <w:rFonts w:ascii="Times New Roman" w:eastAsia="Times New Roman" w:hAnsi="Times New Roman" w:cs="Times New Roman"/>
          <w:sz w:val="28"/>
          <w:szCs w:val="28"/>
        </w:rPr>
        <w:t>лочной промышленности</w:t>
      </w:r>
      <w:r w:rsidR="00FF13DE" w:rsidRPr="009C24CC">
        <w:rPr>
          <w:rFonts w:ascii="Times New Roman" w:eastAsia="Times New Roman" w:hAnsi="Times New Roman" w:cs="Times New Roman"/>
          <w:sz w:val="28"/>
          <w:szCs w:val="28"/>
        </w:rPr>
        <w:t>, реализуемой в рамках дуальной модели обучения.</w:t>
      </w:r>
      <w:proofErr w:type="gramEnd"/>
    </w:p>
    <w:p w:rsidR="00FF13DE" w:rsidRPr="009C24CC" w:rsidRDefault="00FF13DE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колледже о</w:t>
      </w:r>
      <w:r w:rsidR="007627B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рганизовано эффективное сотрудничество</w:t>
      </w:r>
      <w:r w:rsidR="00D51928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д</w:t>
      </w:r>
      <w:r w:rsidR="00D51928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51928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обучения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образовательной организации, </w:t>
      </w:r>
      <w:r w:rsidR="00D52069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ся и профил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рующих предприятий</w:t>
      </w:r>
      <w:r w:rsidR="007627B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МПК «Атяшевский»</w:t>
      </w:r>
      <w:r w:rsidR="00EB3DC0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«МОЛОКО».</w:t>
      </w:r>
    </w:p>
    <w:p w:rsidR="009F2679" w:rsidRPr="009C24CC" w:rsidRDefault="00D52069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МПК «Атяшевский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крупнейшем, высокотехнологичным, мяс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перерабатывающем предприятием  в России, специализирующимся на выпуске колбасных изделий</w:t>
      </w:r>
      <w:r w:rsidR="003B5CFD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Молокоперерабатывающее предприятие</w:t>
      </w:r>
      <w:r w:rsidR="00EB3DC0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«МОЛОКО»</w:t>
      </w:r>
      <w:r w:rsidR="00EB3DC0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оснащено современным оборудованием, специализируется на выпуске цельн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A52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молочной продукции и масла.</w:t>
      </w:r>
    </w:p>
    <w:p w:rsidR="00565B06" w:rsidRPr="009C24CC" w:rsidRDefault="00565B06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686F7D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получая </w:t>
      </w:r>
      <w:r w:rsidR="00686F7D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выпуске квалификацию тех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ник-</w:t>
      </w:r>
      <w:r w:rsidR="00686F7D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 w:rsidR="00686F7D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обладать значительным набором профессиональных и общих компетенций. 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дуальное обучение дает возможность приобрести практические навыки р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 выполняя конкретные трудовые обязанности, развивает умение работать в коллективе, формирует профессиональную компетентность и ответстве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443C60" w:rsidRPr="009C24CC" w:rsidRDefault="00443C60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При реализации программ дуального обучения используются формы и методы обучения, максимально приближенные к производственной деятельн</w:t>
      </w:r>
      <w:r w:rsidRPr="009C24CC">
        <w:rPr>
          <w:rFonts w:ascii="Times New Roman" w:hAnsi="Times New Roman" w:cs="Times New Roman"/>
          <w:sz w:val="28"/>
          <w:szCs w:val="28"/>
        </w:rPr>
        <w:t>о</w:t>
      </w:r>
      <w:r w:rsidRPr="009C24CC">
        <w:rPr>
          <w:rFonts w:ascii="Times New Roman" w:hAnsi="Times New Roman" w:cs="Times New Roman"/>
          <w:sz w:val="28"/>
          <w:szCs w:val="28"/>
        </w:rPr>
        <w:t>сти. Обучение на рабочем месте осуществляется в соответствии с учебным пл</w:t>
      </w:r>
      <w:r w:rsidRPr="009C24CC">
        <w:rPr>
          <w:rFonts w:ascii="Times New Roman" w:hAnsi="Times New Roman" w:cs="Times New Roman"/>
          <w:sz w:val="28"/>
          <w:szCs w:val="28"/>
        </w:rPr>
        <w:t>а</w:t>
      </w:r>
      <w:r w:rsidRPr="009C24CC">
        <w:rPr>
          <w:rFonts w:ascii="Times New Roman" w:hAnsi="Times New Roman" w:cs="Times New Roman"/>
          <w:sz w:val="28"/>
          <w:szCs w:val="28"/>
        </w:rPr>
        <w:t>ном.</w:t>
      </w:r>
    </w:p>
    <w:p w:rsidR="00565B06" w:rsidRPr="009C24CC" w:rsidRDefault="00565B06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Для эффективного усвоения профессиональных компетенций при дуал</w:t>
      </w:r>
      <w:r w:rsidRPr="009C24CC">
        <w:rPr>
          <w:rFonts w:ascii="Times New Roman" w:hAnsi="Times New Roman" w:cs="Times New Roman"/>
          <w:sz w:val="28"/>
          <w:szCs w:val="28"/>
        </w:rPr>
        <w:t>ь</w:t>
      </w:r>
      <w:r w:rsidRPr="009C24CC">
        <w:rPr>
          <w:rFonts w:ascii="Times New Roman" w:hAnsi="Times New Roman" w:cs="Times New Roman"/>
          <w:sz w:val="28"/>
          <w:szCs w:val="28"/>
        </w:rPr>
        <w:t xml:space="preserve">ном обучении вносится конкретизация в тематику и содержание изучаемого материала. </w:t>
      </w:r>
    </w:p>
    <w:p w:rsidR="00F3402D" w:rsidRPr="009C24CC" w:rsidRDefault="00686F7D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Например, одно из 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результатам освоения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при подготовке техника – механика  - </w:t>
      </w:r>
      <w:r w:rsidR="00BC5D6D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монтажа и ремонта промышленного оборудования. Д</w:t>
      </w:r>
      <w:r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ля того чтобы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 этим требованием выпускник должен обладать набором профессионал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129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компетенций </w:t>
      </w:r>
      <w:r w:rsidR="00565B06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руководить работами, связанны</w:t>
      </w:r>
      <w:r w:rsidR="00565B06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груз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подъемных механизмов, при монтаже и ремонте промышленного оборудов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ния; проводить контроль работ по монтажу и ремонту промышленного обор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1452E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дования с </w:t>
      </w:r>
      <w:r w:rsidR="00FA19CC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контрольно-измерительных приборов; участвовать в пусконаладочных работах и испытаниях промышленного оборудования после ремонта и монтажа; выбирать методы восстановления деталей</w:t>
      </w:r>
      <w:r w:rsidR="009F2679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участвовать в процессе их изготовления; составлять документацию дляпроведения работ по монтажу и ремонту промышленного</w:t>
      </w:r>
      <w:r w:rsidR="00565B06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</w:t>
      </w:r>
      <w:r w:rsidR="009F2679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29CC" w:rsidRPr="009C24CC" w:rsidRDefault="00B86610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Студент приобретает необходимые знания, умения, навыки при изучении ряда тем профессиональных модулей.</w:t>
      </w:r>
    </w:p>
    <w:p w:rsidR="00CE29CC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CE29CC" w:rsidRPr="009C24CC">
        <w:rPr>
          <w:rFonts w:ascii="Times New Roman" w:hAnsi="Times New Roman" w:cs="Times New Roman"/>
          <w:sz w:val="28"/>
          <w:szCs w:val="28"/>
        </w:rPr>
        <w:t>.</w:t>
      </w:r>
      <w:r w:rsidRPr="009C24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4CC">
        <w:rPr>
          <w:rFonts w:ascii="Times New Roman" w:hAnsi="Times New Roman" w:cs="Times New Roman"/>
          <w:sz w:val="28"/>
          <w:szCs w:val="28"/>
        </w:rPr>
        <w:t xml:space="preserve">азборка </w:t>
      </w:r>
      <w:r w:rsidR="00B63A52" w:rsidRPr="009C24CC">
        <w:rPr>
          <w:rFonts w:ascii="Times New Roman" w:hAnsi="Times New Roman" w:cs="Times New Roman"/>
          <w:sz w:val="28"/>
          <w:szCs w:val="28"/>
        </w:rPr>
        <w:t>сепаратора</w:t>
      </w:r>
      <w:r w:rsidRPr="009C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9CC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Со</w:t>
      </w:r>
      <w:r w:rsidR="00CE29CC" w:rsidRPr="009C24CC">
        <w:rPr>
          <w:rFonts w:ascii="Times New Roman" w:hAnsi="Times New Roman" w:cs="Times New Roman"/>
          <w:sz w:val="28"/>
          <w:szCs w:val="28"/>
        </w:rPr>
        <w:t>дер</w:t>
      </w:r>
      <w:r w:rsidRPr="009C24CC">
        <w:rPr>
          <w:rFonts w:ascii="Times New Roman" w:hAnsi="Times New Roman" w:cs="Times New Roman"/>
          <w:sz w:val="28"/>
          <w:szCs w:val="28"/>
        </w:rPr>
        <w:t xml:space="preserve">жание: особенности разборки </w:t>
      </w:r>
      <w:r w:rsidR="00B63A52" w:rsidRPr="009C24CC">
        <w:rPr>
          <w:rFonts w:ascii="Times New Roman" w:hAnsi="Times New Roman" w:cs="Times New Roman"/>
          <w:sz w:val="28"/>
          <w:szCs w:val="28"/>
        </w:rPr>
        <w:t>сепаратора. Правила разборки сепар</w:t>
      </w:r>
      <w:r w:rsidR="00B63A52" w:rsidRPr="009C24CC">
        <w:rPr>
          <w:rFonts w:ascii="Times New Roman" w:hAnsi="Times New Roman" w:cs="Times New Roman"/>
          <w:sz w:val="28"/>
          <w:szCs w:val="28"/>
        </w:rPr>
        <w:t>а</w:t>
      </w:r>
      <w:r w:rsidR="00B63A52" w:rsidRPr="009C24CC">
        <w:rPr>
          <w:rFonts w:ascii="Times New Roman" w:hAnsi="Times New Roman" w:cs="Times New Roman"/>
          <w:sz w:val="28"/>
          <w:szCs w:val="28"/>
        </w:rPr>
        <w:t>тора</w:t>
      </w:r>
      <w:r w:rsidRPr="009C24CC">
        <w:rPr>
          <w:rFonts w:ascii="Times New Roman" w:hAnsi="Times New Roman" w:cs="Times New Roman"/>
          <w:sz w:val="28"/>
          <w:szCs w:val="28"/>
        </w:rPr>
        <w:t xml:space="preserve">перед ремонтом. Сборочно-разборочный инструмент. </w:t>
      </w:r>
    </w:p>
    <w:p w:rsidR="00CE29CC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Те</w:t>
      </w:r>
      <w:r w:rsidR="00CE29CC" w:rsidRPr="009C24CC">
        <w:rPr>
          <w:rFonts w:ascii="Times New Roman" w:hAnsi="Times New Roman" w:cs="Times New Roman"/>
          <w:sz w:val="28"/>
          <w:szCs w:val="28"/>
        </w:rPr>
        <w:t xml:space="preserve">ма. </w:t>
      </w:r>
      <w:r w:rsidRPr="009C24CC">
        <w:rPr>
          <w:rFonts w:ascii="Times New Roman" w:hAnsi="Times New Roman" w:cs="Times New Roman"/>
          <w:sz w:val="28"/>
          <w:szCs w:val="28"/>
        </w:rPr>
        <w:t>Конст</w:t>
      </w:r>
      <w:r w:rsidR="00CE29CC" w:rsidRPr="009C24CC">
        <w:rPr>
          <w:rFonts w:ascii="Times New Roman" w:hAnsi="Times New Roman" w:cs="Times New Roman"/>
          <w:sz w:val="28"/>
          <w:szCs w:val="28"/>
        </w:rPr>
        <w:t xml:space="preserve">рукция и принцип работы волчка </w:t>
      </w:r>
    </w:p>
    <w:p w:rsidR="00CE29CC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 xml:space="preserve"> Содержание:</w:t>
      </w:r>
      <w:r w:rsidR="00CE29CC" w:rsidRPr="009C24CC">
        <w:rPr>
          <w:rFonts w:ascii="Times New Roman" w:hAnsi="Times New Roman" w:cs="Times New Roman"/>
          <w:sz w:val="28"/>
          <w:szCs w:val="28"/>
        </w:rPr>
        <w:t xml:space="preserve"> назначение волчка, устройство волчка, основные структу</w:t>
      </w:r>
      <w:r w:rsidR="00CE29CC" w:rsidRPr="009C24CC">
        <w:rPr>
          <w:rFonts w:ascii="Times New Roman" w:hAnsi="Times New Roman" w:cs="Times New Roman"/>
          <w:sz w:val="28"/>
          <w:szCs w:val="28"/>
        </w:rPr>
        <w:t>р</w:t>
      </w:r>
      <w:r w:rsidR="00CE29CC" w:rsidRPr="009C24CC">
        <w:rPr>
          <w:rFonts w:ascii="Times New Roman" w:hAnsi="Times New Roman" w:cs="Times New Roman"/>
          <w:sz w:val="28"/>
          <w:szCs w:val="28"/>
        </w:rPr>
        <w:t>нее единицы</w:t>
      </w:r>
      <w:r w:rsidRPr="009C24CC">
        <w:rPr>
          <w:rFonts w:ascii="Times New Roman" w:hAnsi="Times New Roman" w:cs="Times New Roman"/>
          <w:sz w:val="28"/>
          <w:szCs w:val="28"/>
        </w:rPr>
        <w:t xml:space="preserve">. </w:t>
      </w:r>
      <w:r w:rsidR="00CE29CC" w:rsidRPr="009C24CC">
        <w:rPr>
          <w:rFonts w:ascii="Times New Roman" w:hAnsi="Times New Roman" w:cs="Times New Roman"/>
          <w:sz w:val="28"/>
          <w:szCs w:val="28"/>
        </w:rPr>
        <w:t>Принцип действия волчка</w:t>
      </w:r>
      <w:r w:rsidRPr="009C24CC">
        <w:rPr>
          <w:rFonts w:ascii="Times New Roman" w:hAnsi="Times New Roman" w:cs="Times New Roman"/>
          <w:sz w:val="28"/>
          <w:szCs w:val="28"/>
        </w:rPr>
        <w:t>……..</w:t>
      </w:r>
    </w:p>
    <w:p w:rsidR="00F830AB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 xml:space="preserve"> Если практические работы проводятся на рабочих местах предприятия, то этот факт должен быть отражен в формулировке темы или задания на пра</w:t>
      </w:r>
      <w:r w:rsidRPr="009C24CC">
        <w:rPr>
          <w:rFonts w:ascii="Times New Roman" w:hAnsi="Times New Roman" w:cs="Times New Roman"/>
          <w:sz w:val="28"/>
          <w:szCs w:val="28"/>
        </w:rPr>
        <w:t>к</w:t>
      </w:r>
      <w:r w:rsidR="00CE29CC" w:rsidRPr="009C24CC">
        <w:rPr>
          <w:rFonts w:ascii="Times New Roman" w:hAnsi="Times New Roman" w:cs="Times New Roman"/>
          <w:sz w:val="28"/>
          <w:szCs w:val="28"/>
        </w:rPr>
        <w:t>ти</w:t>
      </w:r>
      <w:r w:rsidRPr="009C24CC">
        <w:rPr>
          <w:rFonts w:ascii="Times New Roman" w:hAnsi="Times New Roman" w:cs="Times New Roman"/>
          <w:sz w:val="28"/>
          <w:szCs w:val="28"/>
        </w:rPr>
        <w:t xml:space="preserve">ческую работу. Например: Процедура приема </w:t>
      </w:r>
      <w:r w:rsidR="00F830AB" w:rsidRPr="009C24CC">
        <w:rPr>
          <w:rFonts w:ascii="Times New Roman" w:hAnsi="Times New Roman" w:cs="Times New Roman"/>
          <w:sz w:val="28"/>
          <w:szCs w:val="28"/>
        </w:rPr>
        <w:t xml:space="preserve">на капитальный </w:t>
      </w:r>
      <w:r w:rsidRPr="009C24C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830AB" w:rsidRPr="009C24CC">
        <w:rPr>
          <w:rFonts w:ascii="Times New Roman" w:hAnsi="Times New Roman" w:cs="Times New Roman"/>
          <w:sz w:val="28"/>
          <w:szCs w:val="28"/>
        </w:rPr>
        <w:t xml:space="preserve">  на ОО</w:t>
      </w:r>
      <w:proofErr w:type="gramStart"/>
      <w:r w:rsidRPr="009C24CC">
        <w:rPr>
          <w:rFonts w:ascii="Times New Roman" w:hAnsi="Times New Roman" w:cs="Times New Roman"/>
          <w:sz w:val="28"/>
          <w:szCs w:val="28"/>
        </w:rPr>
        <w:t>О</w:t>
      </w:r>
      <w:r w:rsidR="00B63A52" w:rsidRPr="009C24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3A52" w:rsidRPr="009C24CC">
        <w:rPr>
          <w:rFonts w:ascii="Times New Roman" w:hAnsi="Times New Roman" w:cs="Times New Roman"/>
          <w:sz w:val="28"/>
          <w:szCs w:val="28"/>
        </w:rPr>
        <w:t>МОЛОКО</w:t>
      </w:r>
      <w:r w:rsidRPr="009C24CC">
        <w:rPr>
          <w:rFonts w:ascii="Times New Roman" w:hAnsi="Times New Roman" w:cs="Times New Roman"/>
          <w:sz w:val="28"/>
          <w:szCs w:val="28"/>
        </w:rPr>
        <w:t xml:space="preserve">» или Оформление документов при приеме </w:t>
      </w:r>
      <w:r w:rsidR="00F830AB" w:rsidRPr="009C24CC">
        <w:rPr>
          <w:rFonts w:ascii="Times New Roman" w:hAnsi="Times New Roman" w:cs="Times New Roman"/>
          <w:sz w:val="28"/>
          <w:szCs w:val="28"/>
        </w:rPr>
        <w:t xml:space="preserve">куттера </w:t>
      </w:r>
      <w:r w:rsidRPr="009C24CC">
        <w:rPr>
          <w:rFonts w:ascii="Times New Roman" w:hAnsi="Times New Roman" w:cs="Times New Roman"/>
          <w:sz w:val="28"/>
          <w:szCs w:val="28"/>
        </w:rPr>
        <w:t>в ремонт в соответствии с требования</w:t>
      </w:r>
      <w:r w:rsidR="00F830AB" w:rsidRPr="009C24CC">
        <w:rPr>
          <w:rFonts w:ascii="Times New Roman" w:hAnsi="Times New Roman" w:cs="Times New Roman"/>
          <w:sz w:val="28"/>
          <w:szCs w:val="28"/>
        </w:rPr>
        <w:t>ми ОО</w:t>
      </w:r>
      <w:r w:rsidRPr="009C24CC">
        <w:rPr>
          <w:rFonts w:ascii="Times New Roman" w:hAnsi="Times New Roman" w:cs="Times New Roman"/>
          <w:sz w:val="28"/>
          <w:szCs w:val="28"/>
        </w:rPr>
        <w:t xml:space="preserve">О </w:t>
      </w:r>
      <w:r w:rsidR="00F830AB" w:rsidRPr="009C24CC">
        <w:rPr>
          <w:rFonts w:ascii="Times New Roman" w:hAnsi="Times New Roman" w:cs="Times New Roman"/>
          <w:sz w:val="28"/>
          <w:szCs w:val="28"/>
        </w:rPr>
        <w:t xml:space="preserve">МПК </w:t>
      </w:r>
      <w:r w:rsidRPr="009C24CC">
        <w:rPr>
          <w:rFonts w:ascii="Times New Roman" w:hAnsi="Times New Roman" w:cs="Times New Roman"/>
          <w:sz w:val="28"/>
          <w:szCs w:val="28"/>
        </w:rPr>
        <w:t>«</w:t>
      </w:r>
      <w:r w:rsidR="00F830AB" w:rsidRPr="009C24CC">
        <w:rPr>
          <w:rFonts w:ascii="Times New Roman" w:hAnsi="Times New Roman" w:cs="Times New Roman"/>
          <w:sz w:val="28"/>
          <w:szCs w:val="28"/>
        </w:rPr>
        <w:t>Атяшевский</w:t>
      </w:r>
      <w:r w:rsidRPr="009C24CC">
        <w:rPr>
          <w:rFonts w:ascii="Times New Roman" w:hAnsi="Times New Roman" w:cs="Times New Roman"/>
          <w:sz w:val="28"/>
          <w:szCs w:val="28"/>
        </w:rPr>
        <w:t>»</w:t>
      </w:r>
      <w:r w:rsidR="00F830AB" w:rsidRPr="009C24CC">
        <w:rPr>
          <w:rFonts w:ascii="Times New Roman" w:hAnsi="Times New Roman" w:cs="Times New Roman"/>
          <w:sz w:val="28"/>
          <w:szCs w:val="28"/>
        </w:rPr>
        <w:t>.</w:t>
      </w:r>
    </w:p>
    <w:p w:rsidR="00F830AB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 xml:space="preserve"> При формулировке заданий для самостоятельной работы рекомендуется учитывать их </w:t>
      </w:r>
      <w:proofErr w:type="gramStart"/>
      <w:r w:rsidRPr="009C24CC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gramEnd"/>
      <w:r w:rsidRPr="009C24CC">
        <w:rPr>
          <w:rFonts w:ascii="Times New Roman" w:hAnsi="Times New Roman" w:cs="Times New Roman"/>
          <w:sz w:val="28"/>
          <w:szCs w:val="28"/>
        </w:rPr>
        <w:t xml:space="preserve"> с учетом требований предприятия. Например: изготовление поддона для инструментов</w:t>
      </w:r>
      <w:r w:rsidR="00F830AB" w:rsidRPr="009C24CC">
        <w:rPr>
          <w:rFonts w:ascii="Times New Roman" w:hAnsi="Times New Roman" w:cs="Times New Roman"/>
          <w:sz w:val="28"/>
          <w:szCs w:val="28"/>
        </w:rPr>
        <w:t>, подготовка горизонтал</w:t>
      </w:r>
      <w:r w:rsidR="00F830AB" w:rsidRPr="009C24CC">
        <w:rPr>
          <w:rFonts w:ascii="Times New Roman" w:hAnsi="Times New Roman" w:cs="Times New Roman"/>
          <w:sz w:val="28"/>
          <w:szCs w:val="28"/>
        </w:rPr>
        <w:t>ь</w:t>
      </w:r>
      <w:r w:rsidR="00F830AB" w:rsidRPr="009C24CC">
        <w:rPr>
          <w:rFonts w:ascii="Times New Roman" w:hAnsi="Times New Roman" w:cs="Times New Roman"/>
          <w:sz w:val="28"/>
          <w:szCs w:val="28"/>
        </w:rPr>
        <w:t>ного вала электродвигателя для ремонта</w:t>
      </w:r>
      <w:r w:rsidR="00F52CF0" w:rsidRPr="009C24CC">
        <w:rPr>
          <w:rFonts w:ascii="Times New Roman" w:hAnsi="Times New Roman" w:cs="Times New Roman"/>
          <w:sz w:val="28"/>
          <w:szCs w:val="28"/>
        </w:rPr>
        <w:t xml:space="preserve"> конкретного оборудования</w:t>
      </w:r>
      <w:r w:rsidR="00F830AB" w:rsidRPr="009C24CC">
        <w:rPr>
          <w:rFonts w:ascii="Times New Roman" w:hAnsi="Times New Roman" w:cs="Times New Roman"/>
          <w:sz w:val="28"/>
          <w:szCs w:val="28"/>
        </w:rPr>
        <w:t>.</w:t>
      </w:r>
    </w:p>
    <w:p w:rsidR="003F416F" w:rsidRPr="009C24CC" w:rsidRDefault="00BC5D6D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lastRenderedPageBreak/>
        <w:t xml:space="preserve"> Если учебная и производственная практика проводится на рабочих ме</w:t>
      </w:r>
      <w:r w:rsidRPr="009C24CC">
        <w:rPr>
          <w:rFonts w:ascii="Times New Roman" w:hAnsi="Times New Roman" w:cs="Times New Roman"/>
          <w:sz w:val="28"/>
          <w:szCs w:val="28"/>
        </w:rPr>
        <w:t>с</w:t>
      </w:r>
      <w:r w:rsidRPr="009C24CC">
        <w:rPr>
          <w:rFonts w:ascii="Times New Roman" w:hAnsi="Times New Roman" w:cs="Times New Roman"/>
          <w:sz w:val="28"/>
          <w:szCs w:val="28"/>
        </w:rPr>
        <w:t>тах предприятия, это необходимо указать перед перечислением видов работ. Виды работ должны быть сформулированы в соответствии с условиями пре</w:t>
      </w:r>
      <w:r w:rsidRPr="009C24CC">
        <w:rPr>
          <w:rFonts w:ascii="Times New Roman" w:hAnsi="Times New Roman" w:cs="Times New Roman"/>
          <w:sz w:val="28"/>
          <w:szCs w:val="28"/>
        </w:rPr>
        <w:t>д</w:t>
      </w:r>
      <w:r w:rsidRPr="009C24CC">
        <w:rPr>
          <w:rFonts w:ascii="Times New Roman" w:hAnsi="Times New Roman" w:cs="Times New Roman"/>
          <w:sz w:val="28"/>
          <w:szCs w:val="28"/>
        </w:rPr>
        <w:t>приятия. Например: Учебная практика (на рабочих местах</w:t>
      </w:r>
      <w:r w:rsidR="00EB3DC0" w:rsidRPr="009C24CC">
        <w:rPr>
          <w:rFonts w:ascii="Times New Roman" w:hAnsi="Times New Roman" w:cs="Times New Roman"/>
          <w:sz w:val="28"/>
          <w:szCs w:val="28"/>
        </w:rPr>
        <w:t xml:space="preserve"> </w:t>
      </w:r>
      <w:r w:rsidR="00F830AB" w:rsidRPr="009C24CC">
        <w:rPr>
          <w:rFonts w:ascii="Times New Roman" w:hAnsi="Times New Roman" w:cs="Times New Roman"/>
          <w:sz w:val="28"/>
          <w:szCs w:val="28"/>
        </w:rPr>
        <w:t>ООО МПК «Атяше</w:t>
      </w:r>
      <w:r w:rsidR="00F830AB" w:rsidRPr="009C24CC">
        <w:rPr>
          <w:rFonts w:ascii="Times New Roman" w:hAnsi="Times New Roman" w:cs="Times New Roman"/>
          <w:sz w:val="28"/>
          <w:szCs w:val="28"/>
        </w:rPr>
        <w:t>в</w:t>
      </w:r>
      <w:r w:rsidR="00F830AB" w:rsidRPr="009C24CC">
        <w:rPr>
          <w:rFonts w:ascii="Times New Roman" w:hAnsi="Times New Roman" w:cs="Times New Roman"/>
          <w:sz w:val="28"/>
          <w:szCs w:val="28"/>
        </w:rPr>
        <w:t>ский»</w:t>
      </w:r>
      <w:r w:rsidRPr="009C24CC">
        <w:rPr>
          <w:rFonts w:ascii="Times New Roman" w:hAnsi="Times New Roman" w:cs="Times New Roman"/>
          <w:sz w:val="28"/>
          <w:szCs w:val="28"/>
        </w:rPr>
        <w:t>)</w:t>
      </w:r>
      <w:r w:rsidR="00F830AB" w:rsidRPr="009C24CC">
        <w:rPr>
          <w:rFonts w:ascii="Times New Roman" w:hAnsi="Times New Roman" w:cs="Times New Roman"/>
          <w:sz w:val="28"/>
          <w:szCs w:val="28"/>
        </w:rPr>
        <w:t>.</w:t>
      </w:r>
      <w:r w:rsidRPr="009C24CC">
        <w:rPr>
          <w:rFonts w:ascii="Times New Roman" w:hAnsi="Times New Roman" w:cs="Times New Roman"/>
          <w:sz w:val="28"/>
          <w:szCs w:val="28"/>
        </w:rPr>
        <w:t xml:space="preserve"> Виды работ: </w:t>
      </w:r>
      <w:proofErr w:type="spellStart"/>
      <w:r w:rsidRPr="009C24CC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9C24CC">
        <w:rPr>
          <w:rFonts w:ascii="Times New Roman" w:hAnsi="Times New Roman" w:cs="Times New Roman"/>
          <w:sz w:val="28"/>
          <w:szCs w:val="28"/>
        </w:rPr>
        <w:t xml:space="preserve"> деталей, узлов с использованием магнитного и капиллярного методов</w:t>
      </w:r>
      <w:r w:rsidR="00F830AB" w:rsidRPr="009C24CC">
        <w:rPr>
          <w:rFonts w:ascii="Times New Roman" w:hAnsi="Times New Roman" w:cs="Times New Roman"/>
          <w:sz w:val="28"/>
          <w:szCs w:val="28"/>
        </w:rPr>
        <w:t>; очистка вала электродвигателя, шлифовка вала электр</w:t>
      </w:r>
      <w:r w:rsidR="00F830AB" w:rsidRPr="009C24CC">
        <w:rPr>
          <w:rFonts w:ascii="Times New Roman" w:hAnsi="Times New Roman" w:cs="Times New Roman"/>
          <w:sz w:val="28"/>
          <w:szCs w:val="28"/>
        </w:rPr>
        <w:t>о</w:t>
      </w:r>
      <w:r w:rsidR="00F830AB" w:rsidRPr="009C24CC">
        <w:rPr>
          <w:rFonts w:ascii="Times New Roman" w:hAnsi="Times New Roman" w:cs="Times New Roman"/>
          <w:sz w:val="28"/>
          <w:szCs w:val="28"/>
        </w:rPr>
        <w:t>двигателя</w:t>
      </w:r>
      <w:r w:rsidR="00F52CF0" w:rsidRPr="009C24CC">
        <w:rPr>
          <w:rFonts w:ascii="Times New Roman" w:hAnsi="Times New Roman" w:cs="Times New Roman"/>
          <w:sz w:val="28"/>
          <w:szCs w:val="28"/>
        </w:rPr>
        <w:t xml:space="preserve"> на шлифовальном станке</w:t>
      </w:r>
      <w:r w:rsidR="00F830AB" w:rsidRPr="009C24CC">
        <w:rPr>
          <w:rFonts w:ascii="Times New Roman" w:hAnsi="Times New Roman" w:cs="Times New Roman"/>
          <w:sz w:val="28"/>
          <w:szCs w:val="28"/>
        </w:rPr>
        <w:t>, ремонт вала электродвигателя методом н</w:t>
      </w:r>
      <w:r w:rsidR="00F830AB" w:rsidRPr="009C24CC">
        <w:rPr>
          <w:rFonts w:ascii="Times New Roman" w:hAnsi="Times New Roman" w:cs="Times New Roman"/>
          <w:sz w:val="28"/>
          <w:szCs w:val="28"/>
        </w:rPr>
        <w:t>а</w:t>
      </w:r>
      <w:r w:rsidR="00F830AB" w:rsidRPr="009C24CC">
        <w:rPr>
          <w:rFonts w:ascii="Times New Roman" w:hAnsi="Times New Roman" w:cs="Times New Roman"/>
          <w:sz w:val="28"/>
          <w:szCs w:val="28"/>
        </w:rPr>
        <w:t>плавки.</w:t>
      </w:r>
    </w:p>
    <w:p w:rsidR="00EB3DC0" w:rsidRPr="009C24CC" w:rsidRDefault="00EB3DC0" w:rsidP="009C24C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>Организация учебного процесса строится таким образом, что усвоение содержания обучения происходит не путем передачи студенту некоторой и</w:t>
      </w:r>
      <w:r w:rsidRPr="009C24CC">
        <w:rPr>
          <w:rFonts w:ascii="Times New Roman" w:hAnsi="Times New Roman" w:cs="Times New Roman"/>
          <w:sz w:val="28"/>
          <w:szCs w:val="28"/>
        </w:rPr>
        <w:t>н</w:t>
      </w:r>
      <w:r w:rsidRPr="009C24CC">
        <w:rPr>
          <w:rFonts w:ascii="Times New Roman" w:hAnsi="Times New Roman" w:cs="Times New Roman"/>
          <w:sz w:val="28"/>
          <w:szCs w:val="28"/>
        </w:rPr>
        <w:t>формации, а в процессе его собственной активной деятельности. Это создает высокую мотивацию обучающихся, так как качество их знаний напрямую св</w:t>
      </w:r>
      <w:r w:rsidRPr="009C24CC">
        <w:rPr>
          <w:rFonts w:ascii="Times New Roman" w:hAnsi="Times New Roman" w:cs="Times New Roman"/>
          <w:sz w:val="28"/>
          <w:szCs w:val="28"/>
        </w:rPr>
        <w:t>я</w:t>
      </w:r>
      <w:r w:rsidRPr="009C24CC">
        <w:rPr>
          <w:rFonts w:ascii="Times New Roman" w:hAnsi="Times New Roman" w:cs="Times New Roman"/>
          <w:sz w:val="28"/>
          <w:szCs w:val="28"/>
        </w:rPr>
        <w:t>зано с выполнением профессиональных обязанностей на рабочих местах.</w:t>
      </w:r>
    </w:p>
    <w:p w:rsidR="005B1906" w:rsidRPr="009C24CC" w:rsidRDefault="000F5CF7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4C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Pr="009C24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DC0" w:rsidRPr="009C2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4CC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  <w:r w:rsidRPr="009C24CC">
        <w:rPr>
          <w:rFonts w:ascii="Times New Roman" w:hAnsi="Times New Roman" w:cs="Times New Roman"/>
          <w:sz w:val="28"/>
          <w:szCs w:val="28"/>
        </w:rPr>
        <w:t>, идет формирование общих комп</w:t>
      </w:r>
      <w:r w:rsidRPr="009C24CC">
        <w:rPr>
          <w:rFonts w:ascii="Times New Roman" w:hAnsi="Times New Roman" w:cs="Times New Roman"/>
          <w:sz w:val="28"/>
          <w:szCs w:val="28"/>
        </w:rPr>
        <w:t>е</w:t>
      </w:r>
      <w:r w:rsidRPr="009C24CC">
        <w:rPr>
          <w:rFonts w:ascii="Times New Roman" w:hAnsi="Times New Roman" w:cs="Times New Roman"/>
          <w:sz w:val="28"/>
          <w:szCs w:val="28"/>
        </w:rPr>
        <w:t xml:space="preserve">тенций специалиста. </w:t>
      </w:r>
      <w:r w:rsidR="00BF0B21" w:rsidRPr="009C24CC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616C8B" w:rsidRPr="009C24CC">
        <w:rPr>
          <w:rFonts w:ascii="Times New Roman" w:hAnsi="Times New Roman" w:cs="Times New Roman"/>
          <w:sz w:val="28"/>
          <w:szCs w:val="28"/>
        </w:rPr>
        <w:t xml:space="preserve"> является не менее важным этапом становления будущего молодого специалиста наряду с форм</w:t>
      </w:r>
      <w:r w:rsidR="00616C8B" w:rsidRPr="009C24CC">
        <w:rPr>
          <w:rFonts w:ascii="Times New Roman" w:hAnsi="Times New Roman" w:cs="Times New Roman"/>
          <w:sz w:val="28"/>
          <w:szCs w:val="28"/>
        </w:rPr>
        <w:t>и</w:t>
      </w:r>
      <w:r w:rsidR="00616C8B" w:rsidRPr="009C24CC">
        <w:rPr>
          <w:rFonts w:ascii="Times New Roman" w:hAnsi="Times New Roman" w:cs="Times New Roman"/>
          <w:sz w:val="28"/>
          <w:szCs w:val="28"/>
        </w:rPr>
        <w:t>рованием профессиональных компетенций</w:t>
      </w:r>
      <w:r w:rsidR="00616C8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. Будущие специалисты</w:t>
      </w:r>
      <w:r w:rsidR="00EB3DC0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0B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техники-механики, специализирующиеся на обслуживании промышленного оборудов</w:t>
      </w:r>
      <w:r w:rsidR="00B250B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50B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пищевых производств должны обладать </w:t>
      </w:r>
      <w:r w:rsidR="00B86610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общими </w:t>
      </w:r>
      <w:r w:rsidR="00B250BB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компетенциями</w:t>
      </w:r>
      <w:r w:rsidR="005B1906" w:rsidRPr="009C24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906" w:rsidRPr="009C24CC" w:rsidRDefault="00B250BB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ОК.1. – понимать сущность и социальную значимость своей будущей профессии, проявлять к ней устойчивый ин</w:t>
      </w:r>
      <w:r w:rsidR="00AE6D7A" w:rsidRPr="009C24CC">
        <w:rPr>
          <w:rFonts w:ascii="Times New Roman" w:eastAsia="Times New Roman" w:hAnsi="Times New Roman" w:cs="Times New Roman"/>
          <w:sz w:val="28"/>
          <w:szCs w:val="28"/>
        </w:rPr>
        <w:t>терес</w:t>
      </w:r>
      <w:r w:rsidR="00914AD5" w:rsidRPr="009C2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906" w:rsidRPr="009C24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6D7A" w:rsidRPr="009C24CC">
        <w:rPr>
          <w:rFonts w:ascii="Times New Roman" w:eastAsia="Times New Roman" w:hAnsi="Times New Roman" w:cs="Times New Roman"/>
          <w:sz w:val="28"/>
          <w:szCs w:val="28"/>
        </w:rPr>
        <w:t>т.е.  выпускники, при пр</w:t>
      </w:r>
      <w:r w:rsidR="00AE6D7A" w:rsidRPr="009C24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6D7A" w:rsidRPr="009C24CC">
        <w:rPr>
          <w:rFonts w:ascii="Times New Roman" w:eastAsia="Times New Roman" w:hAnsi="Times New Roman" w:cs="Times New Roman"/>
          <w:sz w:val="28"/>
          <w:szCs w:val="28"/>
        </w:rPr>
        <w:t>вильно сформированной компетенции должен быть патриотами своей профе</w:t>
      </w:r>
      <w:r w:rsidR="00AE6D7A" w:rsidRPr="009C24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6D7A" w:rsidRPr="009C24CC">
        <w:rPr>
          <w:rFonts w:ascii="Times New Roman" w:eastAsia="Times New Roman" w:hAnsi="Times New Roman" w:cs="Times New Roman"/>
          <w:sz w:val="28"/>
          <w:szCs w:val="28"/>
        </w:rPr>
        <w:t>сии, своего предприятия</w:t>
      </w:r>
      <w:r w:rsidR="005B1906" w:rsidRPr="009C24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554F" w:rsidRPr="009C24CC" w:rsidRDefault="00AE6D7A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ОК.2. – организовывать собственную деятельность, выбирать типовые м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тоды и способы выполнения профессиональных задач, оценивать их эффекти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ность и каче</w:t>
      </w:r>
      <w:r w:rsidR="005B1906" w:rsidRPr="009C24CC">
        <w:rPr>
          <w:rFonts w:ascii="Times New Roman" w:eastAsia="Times New Roman" w:hAnsi="Times New Roman" w:cs="Times New Roman"/>
          <w:sz w:val="28"/>
          <w:szCs w:val="28"/>
        </w:rPr>
        <w:t xml:space="preserve">ство; </w:t>
      </w:r>
    </w:p>
    <w:p w:rsidR="00B8554F" w:rsidRPr="009C24CC" w:rsidRDefault="00AE6D7A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ОК.3. – анализировать рабочую ситуацию, осуществлять текущий и ит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говый контроль, оценку и коррекцию собственной деятельности, нести ответс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венность за результаты своей работы.</w:t>
      </w:r>
    </w:p>
    <w:p w:rsidR="005B1906" w:rsidRPr="009C24CC" w:rsidRDefault="005B1906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ОК.1,ОК.2</w:t>
      </w:r>
      <w:r w:rsidR="00B8554F" w:rsidRPr="009C24CC">
        <w:rPr>
          <w:rFonts w:ascii="Times New Roman" w:eastAsia="Times New Roman" w:hAnsi="Times New Roman" w:cs="Times New Roman"/>
          <w:sz w:val="28"/>
          <w:szCs w:val="28"/>
        </w:rPr>
        <w:t>,ОК.3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 xml:space="preserve"> требует хорошего знания профессионал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ных компетенций, включает в себя овладения навыками самоанализа, развития аналитических способностей, логического мышления, лидерских качеств.</w:t>
      </w:r>
    </w:p>
    <w:p w:rsidR="003F416F" w:rsidRPr="009C24CC" w:rsidRDefault="00156027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С внедрением в производство оборудования с программным обеспечен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ем, повышением сложности производственных задач студент должен уметь н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ходить информацию, обучиться пользоваться интернет ресурсами, справочн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ми мате</w:t>
      </w:r>
      <w:r w:rsidR="00B8554F" w:rsidRPr="009C24CC">
        <w:rPr>
          <w:rFonts w:ascii="Times New Roman" w:eastAsia="Times New Roman" w:hAnsi="Times New Roman" w:cs="Times New Roman"/>
          <w:sz w:val="28"/>
          <w:szCs w:val="28"/>
        </w:rPr>
        <w:t xml:space="preserve">риалами. Это находит отражение в формировании 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 xml:space="preserve"> ОК.4. – осущест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лять поиск информации, необходимой для эффективного выполнения профе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сиональных задач и ОК.5. – использовать информационно-коммуникационные технологии в профессиональной деятельности. Также обучающийся должен н</w:t>
      </w:r>
      <w:r w:rsidR="00914AD5" w:rsidRPr="009C24CC">
        <w:rPr>
          <w:rFonts w:ascii="Times New Roman" w:eastAsia="Times New Roman" w:hAnsi="Times New Roman" w:cs="Times New Roman"/>
          <w:sz w:val="28"/>
          <w:szCs w:val="28"/>
        </w:rPr>
        <w:t>аучиться работать в команде, тогда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</w:t>
      </w:r>
      <w:r w:rsidR="00914AD5" w:rsidRPr="009C24CC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без особых усилий сможет влиться в коллектив: ОК.6. – работать в команде, эффективно общаться с коллегами, руково</w:t>
      </w:r>
      <w:r w:rsidR="007406F2" w:rsidRPr="009C24CC">
        <w:rPr>
          <w:rFonts w:ascii="Times New Roman" w:eastAsia="Times New Roman" w:hAnsi="Times New Roman" w:cs="Times New Roman"/>
          <w:sz w:val="28"/>
          <w:szCs w:val="28"/>
        </w:rPr>
        <w:t>дством, клиентами, ОК.7 - брать на себя ответственность за членов команды (подчиненных).</w:t>
      </w:r>
    </w:p>
    <w:p w:rsidR="009F2679" w:rsidRPr="009C24CC" w:rsidRDefault="00156027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В процессе дуального обучения, получая теоретические знания и практ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ческие навыки</w:t>
      </w:r>
      <w:r w:rsidR="007406F2" w:rsidRPr="009C24CC">
        <w:rPr>
          <w:rFonts w:ascii="Times New Roman" w:eastAsia="Times New Roman" w:hAnsi="Times New Roman" w:cs="Times New Roman"/>
          <w:sz w:val="28"/>
          <w:szCs w:val="28"/>
        </w:rPr>
        <w:t>, будущие специалисты должны научиться работать над собой, приобрести стремление к саморазвитию,</w:t>
      </w:r>
      <w:r w:rsidR="00914AD5" w:rsidRPr="009C2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6F2" w:rsidRPr="009C24CC">
        <w:rPr>
          <w:rFonts w:ascii="Times New Roman" w:eastAsia="Times New Roman" w:hAnsi="Times New Roman" w:cs="Times New Roman"/>
          <w:sz w:val="28"/>
          <w:szCs w:val="28"/>
        </w:rPr>
        <w:t>самообразованию, постоянному п</w:t>
      </w:r>
      <w:r w:rsidR="007406F2" w:rsidRPr="009C24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06F2" w:rsidRPr="009C24CC">
        <w:rPr>
          <w:rFonts w:ascii="Times New Roman" w:eastAsia="Times New Roman" w:hAnsi="Times New Roman" w:cs="Times New Roman"/>
          <w:sz w:val="28"/>
          <w:szCs w:val="28"/>
        </w:rPr>
        <w:t>вышению своего профессионализма. ОК.8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</w:t>
      </w:r>
      <w:r w:rsidR="00914AD5" w:rsidRPr="009C2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5D2" w:rsidRPr="009C24CC">
        <w:rPr>
          <w:rFonts w:ascii="Times New Roman" w:eastAsia="Times New Roman" w:hAnsi="Times New Roman" w:cs="Times New Roman"/>
          <w:sz w:val="28"/>
          <w:szCs w:val="28"/>
        </w:rPr>
        <w:t>ОК.9 –ориентироваться в частой смене технологий в профессиональной деятельности.</w:t>
      </w:r>
    </w:p>
    <w:p w:rsidR="00B8554F" w:rsidRPr="009C24CC" w:rsidRDefault="00B8554F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 «накладываются» на общие компете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ции, по мере усвоения  теоретических знаний, получения практических нав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914AD5" w:rsidRPr="009C24CC" w:rsidRDefault="007325D2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CC">
        <w:rPr>
          <w:rFonts w:ascii="Times New Roman" w:eastAsia="Times New Roman" w:hAnsi="Times New Roman" w:cs="Times New Roman"/>
          <w:sz w:val="28"/>
          <w:szCs w:val="28"/>
        </w:rPr>
        <w:t>Таким образом, дуальная модель обучения предоставляет прекрасные возможности для формирования профессиональных и общих компетенций</w:t>
      </w:r>
      <w:r w:rsidR="00443C60" w:rsidRPr="009C24CC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443C60" w:rsidRPr="009C24C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3C60" w:rsidRPr="009C24CC">
        <w:rPr>
          <w:rFonts w:ascii="Times New Roman" w:eastAsia="Times New Roman" w:hAnsi="Times New Roman" w:cs="Times New Roman"/>
          <w:sz w:val="28"/>
          <w:szCs w:val="28"/>
        </w:rPr>
        <w:t>дентов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 xml:space="preserve">. Уровень обучения в рамках </w:t>
      </w:r>
      <w:r w:rsidR="00443C60" w:rsidRPr="009C24CC">
        <w:rPr>
          <w:rFonts w:ascii="Times New Roman" w:eastAsia="Times New Roman" w:hAnsi="Times New Roman" w:cs="Times New Roman"/>
          <w:sz w:val="28"/>
          <w:szCs w:val="28"/>
        </w:rPr>
        <w:t xml:space="preserve">данной модели </w:t>
      </w:r>
      <w:r w:rsidRPr="009C24CC">
        <w:rPr>
          <w:rFonts w:ascii="Times New Roman" w:eastAsia="Times New Roman" w:hAnsi="Times New Roman" w:cs="Times New Roman"/>
          <w:sz w:val="28"/>
          <w:szCs w:val="28"/>
        </w:rPr>
        <w:t>постоянно повышается. Ни одна образовательная организация не способна дать такое знание производства изнутри, как дуальное обучение, что</w:t>
      </w:r>
      <w:bookmarkStart w:id="0" w:name="_GoBack"/>
      <w:bookmarkEnd w:id="0"/>
      <w:r w:rsidRPr="009C24CC">
        <w:rPr>
          <w:rFonts w:ascii="Times New Roman" w:eastAsia="Times New Roman" w:hAnsi="Times New Roman" w:cs="Times New Roman"/>
          <w:sz w:val="28"/>
          <w:szCs w:val="28"/>
        </w:rPr>
        <w:t xml:space="preserve"> делает его важной ступен</w:t>
      </w:r>
      <w:r w:rsidR="009C24CC">
        <w:rPr>
          <w:rFonts w:ascii="Times New Roman" w:eastAsia="Times New Roman" w:hAnsi="Times New Roman" w:cs="Times New Roman"/>
          <w:sz w:val="28"/>
          <w:szCs w:val="28"/>
        </w:rPr>
        <w:t>ькой на пути к успешной карьере.</w:t>
      </w:r>
    </w:p>
    <w:p w:rsidR="009F2679" w:rsidRPr="003C313E" w:rsidRDefault="00110DB8" w:rsidP="009C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13E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  <w:r w:rsidR="003C31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495A" w:rsidRPr="009C24CC" w:rsidRDefault="0039495A" w:rsidP="009C24C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Сидакова</w:t>
      </w:r>
      <w:proofErr w:type="spellEnd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В. Сущность и основные признаки дуальной модели обучения // Образование и воспитание. — 2016. — №2. — С. 62-64. — URL https://moluch.ru/th/4/archive/29/803/ </w:t>
      </w:r>
    </w:p>
    <w:p w:rsidR="0039495A" w:rsidRPr="009C24CC" w:rsidRDefault="0039495A" w:rsidP="009C24C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Приказ Минобрнауки России от 18.04.2014 N344(ред. от 17.03.2015)</w:t>
      </w:r>
    </w:p>
    <w:p w:rsidR="0039495A" w:rsidRPr="009C24CC" w:rsidRDefault="0039495A" w:rsidP="009C24C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"Об утверждении федеральногогосударственного образовательного стандарта</w:t>
      </w:r>
    </w:p>
    <w:p w:rsidR="00110DB8" w:rsidRPr="009C24CC" w:rsidRDefault="0039495A" w:rsidP="009C24C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среднего профессионального образования по специальности 15.02.01 Монтаж и техническая эксплуатация промышленного оборудования (по отраслям)"</w:t>
      </w:r>
      <w:proofErr w:type="gramStart"/>
      <w:r w:rsidR="00110DB8"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39495A" w:rsidRPr="009C24CC" w:rsidRDefault="00110DB8" w:rsidP="009C24C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www.consultant.ru</w:t>
      </w:r>
      <w:proofErr w:type="spellEnd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9495A" w:rsidRPr="009C24CC" w:rsidRDefault="0039495A" w:rsidP="009C24C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3.Опыт внедрения элементов системы дуального обучения впрофессиональных образовательных организациях Свердловской области: методические рекоме</w:t>
      </w: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дации / авт.-сост.: Е. Н. </w:t>
      </w:r>
      <w:proofErr w:type="spellStart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Байдало</w:t>
      </w:r>
      <w:proofErr w:type="spellEnd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М. А. Герасимова, Е. В. </w:t>
      </w:r>
      <w:proofErr w:type="spellStart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Шлыкова</w:t>
      </w:r>
      <w:proofErr w:type="spellEnd"/>
      <w:proofErr w:type="gramStart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</w:t>
      </w: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венное автономное образовательное учреждение дополнительного професси</w:t>
      </w: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нального образования Свердловскойобласти «Институт развития образования». – Екатеринбург: ГАОУ ДПОСО «Институт развития образования», 2016. – 70 </w:t>
      </w:r>
      <w:proofErr w:type="gramStart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9C2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2679" w:rsidRPr="009C24CC" w:rsidRDefault="009F2679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9C24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3949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79" w:rsidRPr="009C24CC" w:rsidRDefault="009F2679" w:rsidP="00DF7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2679" w:rsidRPr="009C24CC" w:rsidSect="00FA1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63F60"/>
    <w:rsid w:val="00050134"/>
    <w:rsid w:val="00050E97"/>
    <w:rsid w:val="00060D03"/>
    <w:rsid w:val="000976A0"/>
    <w:rsid w:val="000D7232"/>
    <w:rsid w:val="000F5CF7"/>
    <w:rsid w:val="00110DB8"/>
    <w:rsid w:val="00156027"/>
    <w:rsid w:val="00163F60"/>
    <w:rsid w:val="00170E84"/>
    <w:rsid w:val="002661B0"/>
    <w:rsid w:val="00331629"/>
    <w:rsid w:val="00351EFD"/>
    <w:rsid w:val="0039495A"/>
    <w:rsid w:val="003B5037"/>
    <w:rsid w:val="003B5CFD"/>
    <w:rsid w:val="003C313E"/>
    <w:rsid w:val="003E53F4"/>
    <w:rsid w:val="003F416F"/>
    <w:rsid w:val="00443C60"/>
    <w:rsid w:val="004778E0"/>
    <w:rsid w:val="004F2D09"/>
    <w:rsid w:val="00565B06"/>
    <w:rsid w:val="005B1906"/>
    <w:rsid w:val="005F0B2B"/>
    <w:rsid w:val="0061298B"/>
    <w:rsid w:val="00616C8B"/>
    <w:rsid w:val="00686F7D"/>
    <w:rsid w:val="007325D2"/>
    <w:rsid w:val="007406F2"/>
    <w:rsid w:val="007627BC"/>
    <w:rsid w:val="007961E3"/>
    <w:rsid w:val="007A46B1"/>
    <w:rsid w:val="007C007E"/>
    <w:rsid w:val="00817093"/>
    <w:rsid w:val="00870B4D"/>
    <w:rsid w:val="008E5456"/>
    <w:rsid w:val="00914AD5"/>
    <w:rsid w:val="00984FF8"/>
    <w:rsid w:val="009C24CC"/>
    <w:rsid w:val="009F2679"/>
    <w:rsid w:val="00A22F39"/>
    <w:rsid w:val="00A311F5"/>
    <w:rsid w:val="00A77C39"/>
    <w:rsid w:val="00AB540C"/>
    <w:rsid w:val="00AB765B"/>
    <w:rsid w:val="00AE2A5E"/>
    <w:rsid w:val="00AE6D7A"/>
    <w:rsid w:val="00B250BB"/>
    <w:rsid w:val="00B32BEE"/>
    <w:rsid w:val="00B63A52"/>
    <w:rsid w:val="00B8554F"/>
    <w:rsid w:val="00B86610"/>
    <w:rsid w:val="00BC5D6D"/>
    <w:rsid w:val="00BF0B21"/>
    <w:rsid w:val="00C01DCF"/>
    <w:rsid w:val="00C36FB2"/>
    <w:rsid w:val="00CC2200"/>
    <w:rsid w:val="00CE29CC"/>
    <w:rsid w:val="00D14FF3"/>
    <w:rsid w:val="00D51928"/>
    <w:rsid w:val="00D52069"/>
    <w:rsid w:val="00DC0C33"/>
    <w:rsid w:val="00DF7EE9"/>
    <w:rsid w:val="00EB3DC0"/>
    <w:rsid w:val="00EB71DE"/>
    <w:rsid w:val="00EF2F3C"/>
    <w:rsid w:val="00F1452E"/>
    <w:rsid w:val="00F3402D"/>
    <w:rsid w:val="00F52CF0"/>
    <w:rsid w:val="00F76A35"/>
    <w:rsid w:val="00F830AB"/>
    <w:rsid w:val="00FA19CC"/>
    <w:rsid w:val="00FF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Metodist</cp:lastModifiedBy>
  <cp:revision>24</cp:revision>
  <dcterms:created xsi:type="dcterms:W3CDTF">2018-05-13T17:58:00Z</dcterms:created>
  <dcterms:modified xsi:type="dcterms:W3CDTF">2018-05-24T09:25:00Z</dcterms:modified>
</cp:coreProperties>
</file>