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6C" w:rsidRDefault="00C83D6C">
      <w:pPr>
        <w:rPr>
          <w:rFonts w:ascii="Times New Roman" w:hAnsi="Times New Roman" w:cs="Times New Roman"/>
          <w:sz w:val="28"/>
          <w:szCs w:val="28"/>
        </w:rPr>
      </w:pPr>
    </w:p>
    <w:p w:rsidR="00632152" w:rsidRDefault="00632152" w:rsidP="00632152">
      <w:pPr>
        <w:pStyle w:val="a3"/>
        <w:spacing w:before="0" w:beforeAutospacing="0" w:after="0" w:afterAutospacing="0" w:line="300" w:lineRule="auto"/>
        <w:jc w:val="center"/>
        <w:rPr>
          <w:rStyle w:val="a4"/>
          <w:b w:val="0"/>
          <w:color w:val="000000" w:themeColor="text1"/>
          <w:sz w:val="28"/>
          <w:szCs w:val="28"/>
        </w:rPr>
      </w:pPr>
      <w:r>
        <w:rPr>
          <w:rStyle w:val="a4"/>
          <w:b w:val="0"/>
          <w:color w:val="000000" w:themeColor="text1"/>
          <w:sz w:val="28"/>
          <w:szCs w:val="28"/>
        </w:rPr>
        <w:t xml:space="preserve">Представление </w:t>
      </w:r>
      <w:r w:rsidRPr="00994D34">
        <w:rPr>
          <w:rStyle w:val="a4"/>
          <w:b w:val="0"/>
          <w:color w:val="000000" w:themeColor="text1"/>
          <w:sz w:val="28"/>
          <w:szCs w:val="28"/>
        </w:rPr>
        <w:t>педагогического опыта</w:t>
      </w:r>
      <w:r>
        <w:rPr>
          <w:rStyle w:val="a4"/>
          <w:b w:val="0"/>
          <w:color w:val="000000" w:themeColor="text1"/>
          <w:sz w:val="28"/>
          <w:szCs w:val="28"/>
        </w:rPr>
        <w:t xml:space="preserve"> </w:t>
      </w:r>
      <w:r w:rsidRPr="00994D34">
        <w:rPr>
          <w:rStyle w:val="a4"/>
          <w:b w:val="0"/>
          <w:color w:val="000000" w:themeColor="text1"/>
          <w:sz w:val="28"/>
          <w:szCs w:val="28"/>
        </w:rPr>
        <w:t>по теме:</w:t>
      </w:r>
    </w:p>
    <w:p w:rsidR="00632152" w:rsidRDefault="00632152" w:rsidP="00632152">
      <w:pPr>
        <w:pStyle w:val="a3"/>
        <w:spacing w:before="0" w:beforeAutospacing="0" w:after="0" w:afterAutospacing="0" w:line="300" w:lineRule="auto"/>
        <w:jc w:val="center"/>
        <w:rPr>
          <w:b/>
          <w:color w:val="000000" w:themeColor="text1"/>
          <w:sz w:val="28"/>
          <w:szCs w:val="28"/>
        </w:rPr>
      </w:pPr>
      <w:r w:rsidRPr="00994D34">
        <w:rPr>
          <w:b/>
          <w:color w:val="000000" w:themeColor="text1"/>
          <w:sz w:val="28"/>
          <w:szCs w:val="28"/>
        </w:rPr>
        <w:t xml:space="preserve">«Использование современных информационных технологий как средство повышения </w:t>
      </w:r>
      <w:r w:rsidR="00804F91">
        <w:rPr>
          <w:b/>
          <w:color w:val="000000" w:themeColor="text1"/>
          <w:sz w:val="28"/>
          <w:szCs w:val="28"/>
        </w:rPr>
        <w:t>мотивации к изучению учебных</w:t>
      </w:r>
      <w:r>
        <w:rPr>
          <w:b/>
          <w:color w:val="000000" w:themeColor="text1"/>
          <w:sz w:val="28"/>
          <w:szCs w:val="28"/>
        </w:rPr>
        <w:t xml:space="preserve"> дисциплин</w:t>
      </w:r>
      <w:r w:rsidRPr="00994D34">
        <w:rPr>
          <w:b/>
          <w:color w:val="000000" w:themeColor="text1"/>
          <w:sz w:val="28"/>
          <w:szCs w:val="28"/>
        </w:rPr>
        <w:t>»</w:t>
      </w:r>
    </w:p>
    <w:p w:rsidR="00632152" w:rsidRDefault="00632152" w:rsidP="00632152">
      <w:pPr>
        <w:pStyle w:val="a3"/>
        <w:spacing w:before="0" w:beforeAutospacing="0" w:after="0" w:afterAutospacing="0" w:line="300" w:lineRule="auto"/>
        <w:jc w:val="center"/>
        <w:rPr>
          <w:b/>
          <w:color w:val="000000" w:themeColor="text1"/>
          <w:sz w:val="28"/>
          <w:szCs w:val="28"/>
        </w:rPr>
      </w:pPr>
    </w:p>
    <w:p w:rsidR="00632152" w:rsidRPr="000749D1" w:rsidRDefault="00632152" w:rsidP="00632152">
      <w:pPr>
        <w:pStyle w:val="a3"/>
        <w:spacing w:before="0" w:beforeAutospacing="0" w:after="0" w:afterAutospacing="0" w:line="300" w:lineRule="auto"/>
        <w:rPr>
          <w:rStyle w:val="a4"/>
          <w:b w:val="0"/>
          <w:i/>
          <w:color w:val="000000" w:themeColor="text1"/>
          <w:sz w:val="28"/>
          <w:szCs w:val="28"/>
        </w:rPr>
      </w:pPr>
      <w:r>
        <w:rPr>
          <w:rStyle w:val="a4"/>
          <w:b w:val="0"/>
          <w:i/>
          <w:color w:val="000000" w:themeColor="text1"/>
          <w:sz w:val="28"/>
          <w:szCs w:val="28"/>
        </w:rPr>
        <w:t>Козлов</w:t>
      </w:r>
      <w:r w:rsidRPr="000749D1">
        <w:rPr>
          <w:rStyle w:val="a4"/>
          <w:b w:val="0"/>
          <w:i/>
          <w:color w:val="000000" w:themeColor="text1"/>
          <w:sz w:val="28"/>
          <w:szCs w:val="28"/>
        </w:rPr>
        <w:t>а</w:t>
      </w:r>
      <w:r>
        <w:rPr>
          <w:rStyle w:val="a4"/>
          <w:b w:val="0"/>
          <w:i/>
          <w:color w:val="000000" w:themeColor="text1"/>
          <w:sz w:val="28"/>
          <w:szCs w:val="28"/>
        </w:rPr>
        <w:t xml:space="preserve"> Светлана Ивановна</w:t>
      </w:r>
      <w:r w:rsidRPr="000749D1">
        <w:rPr>
          <w:rStyle w:val="a4"/>
          <w:b w:val="0"/>
          <w:i/>
          <w:color w:val="000000" w:themeColor="text1"/>
          <w:sz w:val="28"/>
          <w:szCs w:val="28"/>
        </w:rPr>
        <w:t xml:space="preserve">, </w:t>
      </w:r>
    </w:p>
    <w:p w:rsidR="00632152" w:rsidRPr="000749D1" w:rsidRDefault="00632152" w:rsidP="00632152">
      <w:pPr>
        <w:pStyle w:val="a3"/>
        <w:spacing w:before="0" w:beforeAutospacing="0" w:after="0" w:afterAutospacing="0" w:line="300" w:lineRule="auto"/>
        <w:rPr>
          <w:rStyle w:val="a4"/>
          <w:b w:val="0"/>
          <w:i/>
          <w:color w:val="000000" w:themeColor="text1"/>
          <w:sz w:val="28"/>
          <w:szCs w:val="28"/>
        </w:rPr>
      </w:pPr>
      <w:r>
        <w:rPr>
          <w:rStyle w:val="a4"/>
          <w:b w:val="0"/>
          <w:i/>
          <w:color w:val="000000" w:themeColor="text1"/>
          <w:sz w:val="28"/>
          <w:szCs w:val="28"/>
        </w:rPr>
        <w:t xml:space="preserve">преподаватель </w:t>
      </w:r>
      <w:proofErr w:type="gramStart"/>
      <w:r>
        <w:rPr>
          <w:rStyle w:val="a4"/>
          <w:b w:val="0"/>
          <w:i/>
          <w:color w:val="000000" w:themeColor="text1"/>
          <w:sz w:val="28"/>
          <w:szCs w:val="28"/>
        </w:rPr>
        <w:t>спец</w:t>
      </w:r>
      <w:proofErr w:type="gramEnd"/>
      <w:r>
        <w:rPr>
          <w:rStyle w:val="a4"/>
          <w:b w:val="0"/>
          <w:i/>
          <w:color w:val="000000" w:themeColor="text1"/>
          <w:sz w:val="28"/>
          <w:szCs w:val="28"/>
        </w:rPr>
        <w:t>. дисциплин</w:t>
      </w:r>
    </w:p>
    <w:p w:rsidR="00632152" w:rsidRPr="000749D1" w:rsidRDefault="00632152" w:rsidP="00632152">
      <w:pPr>
        <w:pStyle w:val="a3"/>
        <w:spacing w:before="0" w:beforeAutospacing="0" w:after="0" w:afterAutospacing="0" w:line="300" w:lineRule="auto"/>
        <w:rPr>
          <w:rStyle w:val="a4"/>
          <w:b w:val="0"/>
          <w:i/>
          <w:color w:val="000000" w:themeColor="text1"/>
          <w:sz w:val="28"/>
          <w:szCs w:val="28"/>
        </w:rPr>
      </w:pPr>
      <w:r>
        <w:rPr>
          <w:rStyle w:val="a4"/>
          <w:b w:val="0"/>
          <w:i/>
          <w:color w:val="000000" w:themeColor="text1"/>
          <w:sz w:val="28"/>
          <w:szCs w:val="28"/>
        </w:rPr>
        <w:t>ГБПОУ «ТКММП»</w:t>
      </w:r>
    </w:p>
    <w:p w:rsidR="00632152" w:rsidRDefault="00632152" w:rsidP="00632152">
      <w:pPr>
        <w:pStyle w:val="a3"/>
        <w:spacing w:before="0" w:beforeAutospacing="0" w:after="0" w:afterAutospacing="0" w:line="300" w:lineRule="auto"/>
        <w:rPr>
          <w:rStyle w:val="a4"/>
          <w:b w:val="0"/>
          <w:color w:val="000000" w:themeColor="text1"/>
          <w:sz w:val="28"/>
          <w:szCs w:val="28"/>
        </w:rPr>
      </w:pPr>
    </w:p>
    <w:p w:rsidR="00632152" w:rsidRPr="00994D34" w:rsidRDefault="00632152" w:rsidP="00632152">
      <w:pPr>
        <w:pStyle w:val="a3"/>
        <w:spacing w:before="0" w:beforeAutospacing="0" w:after="0" w:afterAutospacing="0" w:line="300" w:lineRule="auto"/>
        <w:jc w:val="right"/>
        <w:rPr>
          <w:rStyle w:val="a4"/>
          <w:iCs/>
          <w:color w:val="000000" w:themeColor="text1"/>
          <w:sz w:val="28"/>
          <w:szCs w:val="28"/>
        </w:rPr>
      </w:pPr>
      <w:r w:rsidRPr="00994D34">
        <w:rPr>
          <w:rStyle w:val="a5"/>
          <w:bCs/>
          <w:color w:val="000000" w:themeColor="text1"/>
          <w:sz w:val="28"/>
          <w:szCs w:val="28"/>
        </w:rPr>
        <w:t>Образование – это индустрия,</w:t>
      </w:r>
    </w:p>
    <w:p w:rsidR="00632152" w:rsidRPr="00994D34" w:rsidRDefault="00632152" w:rsidP="00632152">
      <w:pPr>
        <w:pStyle w:val="a3"/>
        <w:spacing w:before="0" w:beforeAutospacing="0" w:after="0" w:afterAutospacing="0" w:line="300" w:lineRule="auto"/>
        <w:jc w:val="right"/>
        <w:rPr>
          <w:rStyle w:val="a4"/>
          <w:iCs/>
          <w:color w:val="000000" w:themeColor="text1"/>
          <w:sz w:val="28"/>
          <w:szCs w:val="28"/>
        </w:rPr>
      </w:pPr>
      <w:proofErr w:type="gramStart"/>
      <w:r w:rsidRPr="00994D34">
        <w:rPr>
          <w:rStyle w:val="a5"/>
          <w:bCs/>
          <w:color w:val="000000" w:themeColor="text1"/>
          <w:sz w:val="28"/>
          <w:szCs w:val="28"/>
        </w:rPr>
        <w:t>направленная</w:t>
      </w:r>
      <w:proofErr w:type="gramEnd"/>
      <w:r w:rsidRPr="00994D34">
        <w:rPr>
          <w:rStyle w:val="a5"/>
          <w:bCs/>
          <w:color w:val="000000" w:themeColor="text1"/>
          <w:sz w:val="28"/>
          <w:szCs w:val="28"/>
        </w:rPr>
        <w:t xml:space="preserve"> в будущее.</w:t>
      </w:r>
    </w:p>
    <w:p w:rsidR="00632152" w:rsidRDefault="00632152" w:rsidP="00632152">
      <w:pPr>
        <w:pStyle w:val="a3"/>
        <w:spacing w:before="0" w:beforeAutospacing="0" w:after="0" w:afterAutospacing="0" w:line="300" w:lineRule="auto"/>
        <w:jc w:val="right"/>
        <w:rPr>
          <w:rStyle w:val="a5"/>
          <w:bCs/>
          <w:color w:val="000000" w:themeColor="text1"/>
          <w:sz w:val="28"/>
          <w:szCs w:val="28"/>
        </w:rPr>
      </w:pPr>
      <w:r w:rsidRPr="000749D1">
        <w:rPr>
          <w:rStyle w:val="a5"/>
          <w:bCs/>
          <w:color w:val="000000" w:themeColor="text1"/>
          <w:sz w:val="28"/>
          <w:szCs w:val="28"/>
        </w:rPr>
        <w:t xml:space="preserve">С. П. Капица. </w:t>
      </w:r>
    </w:p>
    <w:p w:rsidR="00632152" w:rsidRPr="005057CD" w:rsidRDefault="00632152" w:rsidP="005057CD">
      <w:pPr>
        <w:pStyle w:val="a3"/>
        <w:spacing w:before="0" w:beforeAutospacing="0" w:after="0" w:afterAutospacing="0" w:line="360" w:lineRule="auto"/>
        <w:ind w:firstLine="709"/>
        <w:jc w:val="both"/>
        <w:rPr>
          <w:rStyle w:val="a4"/>
          <w:b w:val="0"/>
          <w:iCs/>
          <w:color w:val="000000" w:themeColor="text1"/>
          <w:sz w:val="28"/>
          <w:szCs w:val="28"/>
        </w:rPr>
      </w:pPr>
      <w:r w:rsidRPr="005057CD">
        <w:rPr>
          <w:rStyle w:val="a5"/>
          <w:b/>
          <w:bCs/>
          <w:i w:val="0"/>
          <w:color w:val="000000" w:themeColor="text1"/>
          <w:sz w:val="28"/>
          <w:szCs w:val="28"/>
        </w:rPr>
        <w:t>Условия возникновения и становления опыта</w:t>
      </w:r>
    </w:p>
    <w:p w:rsidR="00632152" w:rsidRDefault="00632152" w:rsidP="005057CD">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A95028">
        <w:rPr>
          <w:rFonts w:ascii="Times New Roman" w:hAnsi="Times New Roman" w:cs="Times New Roman"/>
          <w:sz w:val="28"/>
          <w:szCs w:val="28"/>
        </w:rPr>
        <w:t>Концепцией модернизации российского образования основными целями являются: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ориентирующегося в смежных областях деятельности</w:t>
      </w:r>
      <w:r w:rsidR="00AE0BEC">
        <w:rPr>
          <w:rFonts w:ascii="Times New Roman" w:hAnsi="Times New Roman" w:cs="Times New Roman"/>
          <w:sz w:val="28"/>
          <w:szCs w:val="28"/>
        </w:rPr>
        <w:t>,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w:t>
      </w:r>
      <w:proofErr w:type="gramEnd"/>
      <w:r w:rsidR="00AE0BEC">
        <w:rPr>
          <w:rFonts w:ascii="Times New Roman" w:hAnsi="Times New Roman" w:cs="Times New Roman"/>
          <w:sz w:val="28"/>
          <w:szCs w:val="28"/>
        </w:rPr>
        <w:t xml:space="preserve"> Сегодня остро встает вопрос о подготовке новых кадров, которые смогут </w:t>
      </w:r>
      <w:r w:rsidR="005057CD">
        <w:rPr>
          <w:rFonts w:ascii="Times New Roman" w:hAnsi="Times New Roman" w:cs="Times New Roman"/>
          <w:sz w:val="28"/>
          <w:szCs w:val="28"/>
        </w:rPr>
        <w:t>поднять страну на новую ступень ее развития.</w:t>
      </w:r>
      <w:r w:rsidR="00A95028">
        <w:rPr>
          <w:rFonts w:ascii="Times New Roman" w:hAnsi="Times New Roman" w:cs="Times New Roman"/>
          <w:sz w:val="28"/>
          <w:szCs w:val="28"/>
        </w:rPr>
        <w:t xml:space="preserve"> </w:t>
      </w:r>
    </w:p>
    <w:p w:rsidR="005057CD" w:rsidRPr="00A01F02" w:rsidRDefault="005057CD" w:rsidP="005057CD">
      <w:pPr>
        <w:spacing w:line="360" w:lineRule="auto"/>
        <w:ind w:firstLine="709"/>
        <w:jc w:val="both"/>
        <w:rPr>
          <w:rFonts w:ascii="Times New Roman" w:eastAsia="Times New Roman" w:hAnsi="Times New Roman" w:cs="Times New Roman"/>
          <w:sz w:val="28"/>
          <w:szCs w:val="28"/>
          <w:lang w:eastAsia="ru-RU"/>
        </w:rPr>
      </w:pPr>
      <w:r w:rsidRPr="00A01F02">
        <w:rPr>
          <w:rFonts w:ascii="Times New Roman" w:eastAsia="Times New Roman" w:hAnsi="Times New Roman" w:cs="Times New Roman"/>
          <w:sz w:val="28"/>
          <w:szCs w:val="28"/>
          <w:lang w:eastAsia="ru-RU"/>
        </w:rPr>
        <w:t xml:space="preserve">Исходя из этой цели, ставлю перед собой задачи: </w:t>
      </w:r>
    </w:p>
    <w:p w:rsidR="005057CD" w:rsidRPr="00A01F02" w:rsidRDefault="00CE1E9B" w:rsidP="005057CD">
      <w:pPr>
        <w:numPr>
          <w:ilvl w:val="0"/>
          <w:numId w:val="1"/>
        </w:numPr>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Помочь учащимся</w:t>
      </w:r>
      <w:r w:rsidR="005057CD" w:rsidRPr="00A01F02">
        <w:rPr>
          <w:rFonts w:ascii="Times New Roman" w:eastAsia="Times New Roman" w:hAnsi="Times New Roman" w:cs="Times New Roman"/>
          <w:sz w:val="28"/>
          <w:szCs w:val="28"/>
          <w:lang w:eastAsia="ru-RU"/>
        </w:rPr>
        <w:t xml:space="preserve"> освоить такие приёмы, которые позволят расширять полученные знания самостоятельно, т. е. научить </w:t>
      </w:r>
      <w:proofErr w:type="gramStart"/>
      <w:r w:rsidR="005057CD" w:rsidRPr="00A01F02">
        <w:rPr>
          <w:rFonts w:ascii="Times New Roman" w:eastAsia="Times New Roman" w:hAnsi="Times New Roman" w:cs="Times New Roman"/>
          <w:sz w:val="28"/>
          <w:szCs w:val="28"/>
          <w:lang w:eastAsia="ru-RU"/>
        </w:rPr>
        <w:t>оперативно</w:t>
      </w:r>
      <w:proofErr w:type="gramEnd"/>
      <w:r w:rsidR="005057CD" w:rsidRPr="00A01F02">
        <w:rPr>
          <w:rFonts w:ascii="Times New Roman" w:eastAsia="Times New Roman" w:hAnsi="Times New Roman" w:cs="Times New Roman"/>
          <w:sz w:val="28"/>
          <w:szCs w:val="28"/>
          <w:lang w:eastAsia="ru-RU"/>
        </w:rPr>
        <w:t xml:space="preserve"> осуществлять поиск информации, производить её структурирование, находить оптимальный алгоритм обработки; </w:t>
      </w:r>
    </w:p>
    <w:p w:rsidR="005057CD" w:rsidRPr="00A01F02" w:rsidRDefault="005057CD" w:rsidP="005057CD">
      <w:pPr>
        <w:numPr>
          <w:ilvl w:val="0"/>
          <w:numId w:val="1"/>
        </w:numPr>
        <w:spacing w:line="360" w:lineRule="auto"/>
        <w:ind w:left="0" w:firstLine="709"/>
        <w:jc w:val="both"/>
        <w:rPr>
          <w:rFonts w:ascii="Times New Roman" w:eastAsia="Times New Roman" w:hAnsi="Times New Roman" w:cs="Times New Roman"/>
          <w:sz w:val="28"/>
          <w:szCs w:val="28"/>
          <w:lang w:eastAsia="ru-RU"/>
        </w:rPr>
      </w:pPr>
      <w:r w:rsidRPr="00A01F02">
        <w:rPr>
          <w:rFonts w:ascii="Times New Roman" w:eastAsia="Times New Roman" w:hAnsi="Times New Roman" w:cs="Times New Roman"/>
          <w:sz w:val="28"/>
          <w:szCs w:val="28"/>
          <w:lang w:eastAsia="ru-RU"/>
        </w:rPr>
        <w:t xml:space="preserve">Способствовать развитию творческого потенциала учащихся; </w:t>
      </w:r>
    </w:p>
    <w:p w:rsidR="005057CD" w:rsidRPr="00A01F02" w:rsidRDefault="005057CD" w:rsidP="005057CD">
      <w:pPr>
        <w:numPr>
          <w:ilvl w:val="0"/>
          <w:numId w:val="1"/>
        </w:numPr>
        <w:spacing w:line="360" w:lineRule="auto"/>
        <w:ind w:left="0" w:firstLine="709"/>
        <w:jc w:val="both"/>
        <w:rPr>
          <w:rFonts w:ascii="Times New Roman" w:eastAsia="Times New Roman" w:hAnsi="Times New Roman" w:cs="Times New Roman"/>
          <w:sz w:val="28"/>
          <w:szCs w:val="28"/>
          <w:lang w:eastAsia="ru-RU"/>
        </w:rPr>
      </w:pPr>
      <w:r w:rsidRPr="00A01F02">
        <w:rPr>
          <w:rFonts w:ascii="Times New Roman" w:eastAsia="Times New Roman" w:hAnsi="Times New Roman" w:cs="Times New Roman"/>
          <w:sz w:val="28"/>
          <w:szCs w:val="28"/>
          <w:lang w:eastAsia="ru-RU"/>
        </w:rPr>
        <w:t xml:space="preserve">Создать условия для формирования у учащихся адекватной самооценки; </w:t>
      </w:r>
    </w:p>
    <w:p w:rsidR="005057CD" w:rsidRPr="00A01F02" w:rsidRDefault="005057CD" w:rsidP="005057CD">
      <w:pPr>
        <w:numPr>
          <w:ilvl w:val="0"/>
          <w:numId w:val="1"/>
        </w:numPr>
        <w:spacing w:line="360" w:lineRule="auto"/>
        <w:ind w:left="0" w:firstLine="709"/>
        <w:jc w:val="both"/>
        <w:rPr>
          <w:rFonts w:ascii="Times New Roman" w:eastAsia="Times New Roman" w:hAnsi="Times New Roman" w:cs="Times New Roman"/>
          <w:sz w:val="28"/>
          <w:szCs w:val="28"/>
          <w:lang w:eastAsia="ru-RU"/>
        </w:rPr>
      </w:pPr>
      <w:r w:rsidRPr="00A01F02">
        <w:rPr>
          <w:rFonts w:ascii="Times New Roman" w:eastAsia="Times New Roman" w:hAnsi="Times New Roman" w:cs="Times New Roman"/>
          <w:sz w:val="28"/>
          <w:szCs w:val="28"/>
          <w:lang w:eastAsia="ru-RU"/>
        </w:rPr>
        <w:t xml:space="preserve">Способствовать формированию коммуникабельности, умения работать в команде. </w:t>
      </w:r>
    </w:p>
    <w:p w:rsidR="005057CD" w:rsidRDefault="005057CD" w:rsidP="00CE1E9B">
      <w:pPr>
        <w:spacing w:line="360" w:lineRule="auto"/>
        <w:ind w:firstLine="709"/>
        <w:jc w:val="both"/>
        <w:rPr>
          <w:rFonts w:ascii="Times New Roman" w:eastAsia="Times New Roman" w:hAnsi="Times New Roman" w:cs="Times New Roman"/>
          <w:sz w:val="28"/>
          <w:szCs w:val="28"/>
          <w:lang w:eastAsia="ru-RU"/>
        </w:rPr>
      </w:pPr>
      <w:r w:rsidRPr="00A01F02">
        <w:rPr>
          <w:rFonts w:ascii="Times New Roman" w:eastAsia="Times New Roman" w:hAnsi="Times New Roman" w:cs="Times New Roman"/>
          <w:bCs/>
          <w:sz w:val="28"/>
          <w:szCs w:val="28"/>
          <w:lang w:eastAsia="ru-RU"/>
        </w:rPr>
        <w:lastRenderedPageBreak/>
        <w:t xml:space="preserve">Поставленные задачи реализую на всех ступенях образовательного процесса, </w:t>
      </w:r>
      <w:r w:rsidRPr="00A01F02">
        <w:rPr>
          <w:rFonts w:ascii="Times New Roman" w:eastAsia="Times New Roman" w:hAnsi="Times New Roman" w:cs="Times New Roman"/>
          <w:sz w:val="28"/>
          <w:szCs w:val="28"/>
          <w:lang w:eastAsia="ru-RU"/>
        </w:rPr>
        <w:t>выстраивая свою деятельность в рамках образовательных программ, в которых определены цели, задачи, содержание обучения, программное, методическое и техническое обеспечение, принципы использования программ и критерии оценки их эффективности. Реализация этих программ нев</w:t>
      </w:r>
      <w:r>
        <w:rPr>
          <w:rFonts w:ascii="Times New Roman" w:eastAsia="Times New Roman" w:hAnsi="Times New Roman" w:cs="Times New Roman"/>
          <w:sz w:val="28"/>
          <w:szCs w:val="28"/>
          <w:lang w:eastAsia="ru-RU"/>
        </w:rPr>
        <w:t xml:space="preserve">озможна без использования современных информационных технологий. </w:t>
      </w:r>
    </w:p>
    <w:p w:rsidR="005057CD" w:rsidRDefault="005057CD" w:rsidP="005057CD">
      <w:pPr>
        <w:spacing w:line="360" w:lineRule="auto"/>
        <w:jc w:val="both"/>
        <w:rPr>
          <w:rFonts w:ascii="Times New Roman" w:eastAsia="Times New Roman" w:hAnsi="Times New Roman" w:cs="Times New Roman"/>
          <w:b/>
          <w:sz w:val="28"/>
          <w:szCs w:val="28"/>
          <w:lang w:eastAsia="ru-RU"/>
        </w:rPr>
      </w:pPr>
      <w:r w:rsidRPr="0092432D">
        <w:rPr>
          <w:rFonts w:ascii="Times New Roman" w:eastAsia="Times New Roman" w:hAnsi="Times New Roman" w:cs="Times New Roman"/>
          <w:b/>
          <w:sz w:val="28"/>
          <w:szCs w:val="28"/>
          <w:lang w:eastAsia="ru-RU"/>
        </w:rPr>
        <w:t>Актуальность и перспективность опыта:</w:t>
      </w:r>
    </w:p>
    <w:p w:rsidR="0092432D" w:rsidRDefault="0092432D" w:rsidP="0092432D">
      <w:pPr>
        <w:pStyle w:val="a3"/>
        <w:spacing w:before="0" w:beforeAutospacing="0" w:after="0" w:afterAutospacing="0" w:line="360" w:lineRule="auto"/>
        <w:ind w:firstLine="567"/>
        <w:jc w:val="both"/>
        <w:rPr>
          <w:bCs/>
          <w:iCs/>
          <w:color w:val="000000" w:themeColor="text1"/>
          <w:sz w:val="28"/>
          <w:szCs w:val="28"/>
        </w:rPr>
      </w:pPr>
      <w:r w:rsidRPr="00994D34">
        <w:rPr>
          <w:bCs/>
          <w:iCs/>
          <w:color w:val="000000" w:themeColor="text1"/>
          <w:sz w:val="28"/>
          <w:szCs w:val="28"/>
        </w:rPr>
        <w:t xml:space="preserve">Колоссальный объем информации и новых знаний по изучаемым предметам и невозможность освоить их, привели к </w:t>
      </w:r>
      <w:r w:rsidR="002D3EA2">
        <w:rPr>
          <w:bCs/>
          <w:iCs/>
          <w:color w:val="000000" w:themeColor="text1"/>
          <w:sz w:val="28"/>
          <w:szCs w:val="28"/>
        </w:rPr>
        <w:t xml:space="preserve">следующим </w:t>
      </w:r>
      <w:r w:rsidRPr="00994D34">
        <w:rPr>
          <w:bCs/>
          <w:iCs/>
          <w:color w:val="000000" w:themeColor="text1"/>
          <w:sz w:val="28"/>
          <w:szCs w:val="28"/>
        </w:rPr>
        <w:t>противореч</w:t>
      </w:r>
      <w:r w:rsidR="002D3EA2">
        <w:rPr>
          <w:bCs/>
          <w:iCs/>
          <w:color w:val="000000" w:themeColor="text1"/>
          <w:sz w:val="28"/>
          <w:szCs w:val="28"/>
        </w:rPr>
        <w:t>иям</w:t>
      </w:r>
      <w:r w:rsidRPr="00994D34">
        <w:rPr>
          <w:bCs/>
          <w:iCs/>
          <w:color w:val="000000" w:themeColor="text1"/>
          <w:sz w:val="28"/>
          <w:szCs w:val="28"/>
        </w:rPr>
        <w:t xml:space="preserve">: </w:t>
      </w:r>
    </w:p>
    <w:p w:rsidR="0092432D" w:rsidRPr="0092432D" w:rsidRDefault="002D3EA2" w:rsidP="0092432D">
      <w:pPr>
        <w:pStyle w:val="a3"/>
        <w:numPr>
          <w:ilvl w:val="0"/>
          <w:numId w:val="2"/>
        </w:numPr>
        <w:spacing w:before="0" w:beforeAutospacing="0" w:after="0" w:afterAutospacing="0" w:line="360" w:lineRule="auto"/>
        <w:jc w:val="both"/>
        <w:rPr>
          <w:bCs/>
          <w:iCs/>
          <w:color w:val="000000" w:themeColor="text1"/>
          <w:sz w:val="28"/>
          <w:szCs w:val="28"/>
        </w:rPr>
      </w:pPr>
      <w:proofErr w:type="gramStart"/>
      <w:r>
        <w:rPr>
          <w:bCs/>
          <w:iCs/>
          <w:color w:val="000000" w:themeColor="text1"/>
          <w:sz w:val="28"/>
          <w:szCs w:val="28"/>
        </w:rPr>
        <w:t>между</w:t>
      </w:r>
      <w:proofErr w:type="gramEnd"/>
      <w:r>
        <w:rPr>
          <w:bCs/>
          <w:iCs/>
          <w:color w:val="000000" w:themeColor="text1"/>
          <w:sz w:val="28"/>
          <w:szCs w:val="28"/>
        </w:rPr>
        <w:t xml:space="preserve"> </w:t>
      </w:r>
      <w:proofErr w:type="gramStart"/>
      <w:r w:rsidR="0092432D" w:rsidRPr="00994D34">
        <w:rPr>
          <w:bCs/>
          <w:iCs/>
          <w:color w:val="000000" w:themeColor="text1"/>
          <w:sz w:val="28"/>
          <w:szCs w:val="28"/>
        </w:rPr>
        <w:t>желание</w:t>
      </w:r>
      <w:proofErr w:type="gramEnd"/>
      <w:r w:rsidR="0092432D" w:rsidRPr="00994D34">
        <w:rPr>
          <w:bCs/>
          <w:iCs/>
          <w:color w:val="000000" w:themeColor="text1"/>
          <w:sz w:val="28"/>
          <w:szCs w:val="28"/>
        </w:rPr>
        <w:t xml:space="preserve"> ученика достичь профессионального роста в жизни и отсутствие практического опыта самостоятельной добычи новых знаний;</w:t>
      </w:r>
    </w:p>
    <w:p w:rsidR="0092432D" w:rsidRDefault="002D3EA2" w:rsidP="0092432D">
      <w:pPr>
        <w:pStyle w:val="a3"/>
        <w:numPr>
          <w:ilvl w:val="0"/>
          <w:numId w:val="2"/>
        </w:numPr>
        <w:spacing w:before="0" w:beforeAutospacing="0" w:after="0" w:afterAutospacing="0" w:line="360" w:lineRule="auto"/>
        <w:jc w:val="both"/>
        <w:rPr>
          <w:bCs/>
          <w:iCs/>
          <w:color w:val="000000" w:themeColor="text1"/>
          <w:sz w:val="28"/>
          <w:szCs w:val="28"/>
        </w:rPr>
      </w:pPr>
      <w:r>
        <w:rPr>
          <w:bCs/>
          <w:iCs/>
          <w:color w:val="000000" w:themeColor="text1"/>
          <w:sz w:val="28"/>
          <w:szCs w:val="28"/>
        </w:rPr>
        <w:t>между традиционными формами обучения и применением компьютерных технологий;</w:t>
      </w:r>
    </w:p>
    <w:p w:rsidR="002D3EA2" w:rsidRPr="00994D34" w:rsidRDefault="002D3EA2" w:rsidP="0092432D">
      <w:pPr>
        <w:pStyle w:val="a3"/>
        <w:numPr>
          <w:ilvl w:val="0"/>
          <w:numId w:val="2"/>
        </w:numPr>
        <w:spacing w:before="0" w:beforeAutospacing="0" w:after="0" w:afterAutospacing="0" w:line="360" w:lineRule="auto"/>
        <w:jc w:val="both"/>
        <w:rPr>
          <w:bCs/>
          <w:iCs/>
          <w:color w:val="000000" w:themeColor="text1"/>
          <w:sz w:val="28"/>
          <w:szCs w:val="28"/>
        </w:rPr>
      </w:pPr>
      <w:r>
        <w:rPr>
          <w:bCs/>
          <w:iCs/>
          <w:color w:val="000000" w:themeColor="text1"/>
          <w:sz w:val="28"/>
          <w:szCs w:val="28"/>
        </w:rPr>
        <w:t>между содержанием базового образования и формированием ключевых компетенций обучающихся;</w:t>
      </w:r>
    </w:p>
    <w:p w:rsidR="0092432D" w:rsidRPr="00994D34" w:rsidRDefault="002D3EA2" w:rsidP="0092432D">
      <w:pPr>
        <w:pStyle w:val="a3"/>
        <w:numPr>
          <w:ilvl w:val="0"/>
          <w:numId w:val="2"/>
        </w:numPr>
        <w:spacing w:before="0" w:beforeAutospacing="0" w:after="0" w:afterAutospacing="0" w:line="360" w:lineRule="auto"/>
        <w:jc w:val="both"/>
        <w:rPr>
          <w:bCs/>
          <w:iCs/>
          <w:color w:val="000000" w:themeColor="text1"/>
          <w:sz w:val="28"/>
          <w:szCs w:val="28"/>
        </w:rPr>
      </w:pPr>
      <w:r>
        <w:rPr>
          <w:bCs/>
          <w:iCs/>
          <w:color w:val="000000" w:themeColor="text1"/>
          <w:sz w:val="28"/>
          <w:szCs w:val="28"/>
        </w:rPr>
        <w:t>между наличи</w:t>
      </w:r>
      <w:r w:rsidR="00804F91">
        <w:rPr>
          <w:bCs/>
          <w:iCs/>
          <w:color w:val="000000" w:themeColor="text1"/>
          <w:sz w:val="28"/>
          <w:szCs w:val="28"/>
        </w:rPr>
        <w:t>е</w:t>
      </w:r>
      <w:r>
        <w:rPr>
          <w:bCs/>
          <w:iCs/>
          <w:color w:val="000000" w:themeColor="text1"/>
          <w:sz w:val="28"/>
          <w:szCs w:val="28"/>
        </w:rPr>
        <w:t>м</w:t>
      </w:r>
      <w:r w:rsidR="0092432D" w:rsidRPr="00994D34">
        <w:rPr>
          <w:bCs/>
          <w:iCs/>
          <w:color w:val="000000" w:themeColor="text1"/>
          <w:sz w:val="28"/>
          <w:szCs w:val="28"/>
        </w:rPr>
        <w:t xml:space="preserve"> высоких требований, предъявляемых обществом к уровню</w:t>
      </w:r>
      <w:r>
        <w:rPr>
          <w:bCs/>
          <w:iCs/>
          <w:color w:val="000000" w:themeColor="text1"/>
          <w:sz w:val="28"/>
          <w:szCs w:val="28"/>
        </w:rPr>
        <w:t xml:space="preserve"> образованности выпускника колледжа</w:t>
      </w:r>
      <w:r w:rsidR="0092432D" w:rsidRPr="00994D34">
        <w:rPr>
          <w:bCs/>
          <w:iCs/>
          <w:color w:val="000000" w:themeColor="text1"/>
          <w:sz w:val="28"/>
          <w:szCs w:val="28"/>
        </w:rPr>
        <w:t>, и падение мотивации учащегося к обучению;</w:t>
      </w:r>
    </w:p>
    <w:p w:rsidR="0092432D" w:rsidRPr="00994D34" w:rsidRDefault="0092432D" w:rsidP="0092432D">
      <w:pPr>
        <w:pStyle w:val="a3"/>
        <w:spacing w:before="0" w:beforeAutospacing="0" w:after="0" w:afterAutospacing="0" w:line="360" w:lineRule="auto"/>
        <w:ind w:firstLine="567"/>
        <w:jc w:val="both"/>
        <w:rPr>
          <w:bCs/>
          <w:iCs/>
          <w:color w:val="000000" w:themeColor="text1"/>
          <w:sz w:val="28"/>
          <w:szCs w:val="28"/>
        </w:rPr>
      </w:pPr>
      <w:r w:rsidRPr="00994D34">
        <w:rPr>
          <w:bCs/>
          <w:iCs/>
          <w:color w:val="000000" w:themeColor="text1"/>
          <w:sz w:val="28"/>
          <w:szCs w:val="28"/>
        </w:rPr>
        <w:t xml:space="preserve">Мой педагогический опыт «Использование </w:t>
      </w:r>
      <w:r>
        <w:rPr>
          <w:bCs/>
          <w:iCs/>
          <w:color w:val="000000" w:themeColor="text1"/>
          <w:sz w:val="28"/>
          <w:szCs w:val="28"/>
        </w:rPr>
        <w:t>современных</w:t>
      </w:r>
      <w:r w:rsidRPr="00994D34">
        <w:rPr>
          <w:bCs/>
          <w:iCs/>
          <w:color w:val="000000" w:themeColor="text1"/>
          <w:sz w:val="28"/>
          <w:szCs w:val="28"/>
        </w:rPr>
        <w:t xml:space="preserve"> информационных технологий как средство повышения </w:t>
      </w:r>
      <w:r w:rsidR="00804F91">
        <w:rPr>
          <w:bCs/>
          <w:iCs/>
          <w:color w:val="000000" w:themeColor="text1"/>
          <w:sz w:val="28"/>
          <w:szCs w:val="28"/>
        </w:rPr>
        <w:t>мотивации к изучению учебных</w:t>
      </w:r>
      <w:r w:rsidR="00CE1E9B">
        <w:rPr>
          <w:bCs/>
          <w:iCs/>
          <w:color w:val="000000" w:themeColor="text1"/>
          <w:sz w:val="28"/>
          <w:szCs w:val="28"/>
        </w:rPr>
        <w:t xml:space="preserve"> дисциплин</w:t>
      </w:r>
      <w:r w:rsidRPr="00994D34">
        <w:rPr>
          <w:bCs/>
          <w:iCs/>
          <w:color w:val="000000" w:themeColor="text1"/>
          <w:sz w:val="28"/>
          <w:szCs w:val="28"/>
        </w:rPr>
        <w:t>» актуален сегодня. Он позволяет найти возможные пути решения возникших противоречий.</w:t>
      </w:r>
    </w:p>
    <w:p w:rsidR="002D3EA2" w:rsidRDefault="0092432D" w:rsidP="002D3EA2">
      <w:pPr>
        <w:pStyle w:val="a3"/>
        <w:spacing w:before="0" w:beforeAutospacing="0" w:after="0" w:afterAutospacing="0" w:line="360" w:lineRule="auto"/>
        <w:ind w:firstLine="567"/>
        <w:jc w:val="both"/>
        <w:rPr>
          <w:bCs/>
          <w:iCs/>
          <w:color w:val="000000" w:themeColor="text1"/>
          <w:sz w:val="28"/>
          <w:szCs w:val="28"/>
        </w:rPr>
      </w:pPr>
      <w:r w:rsidRPr="00994D34">
        <w:rPr>
          <w:bCs/>
          <w:iCs/>
          <w:color w:val="000000" w:themeColor="text1"/>
          <w:sz w:val="28"/>
          <w:szCs w:val="28"/>
        </w:rPr>
        <w:t>Перспективность опыта заключается в реализации следующих задач:</w:t>
      </w:r>
    </w:p>
    <w:p w:rsidR="002D3EA2" w:rsidRPr="002D3EA2" w:rsidRDefault="002D3EA2" w:rsidP="002D3EA2">
      <w:pPr>
        <w:pStyle w:val="Style9"/>
        <w:widowControl/>
        <w:numPr>
          <w:ilvl w:val="0"/>
          <w:numId w:val="4"/>
        </w:numPr>
        <w:spacing w:line="360" w:lineRule="auto"/>
        <w:jc w:val="both"/>
        <w:rPr>
          <w:rStyle w:val="FontStyle13"/>
          <w:b w:val="0"/>
          <w:bCs w:val="0"/>
          <w:sz w:val="28"/>
          <w:szCs w:val="28"/>
        </w:rPr>
      </w:pPr>
      <w:r w:rsidRPr="00142E46">
        <w:rPr>
          <w:rStyle w:val="FontStyle14"/>
          <w:sz w:val="28"/>
          <w:szCs w:val="28"/>
        </w:rPr>
        <w:t>повышение интереса к предмету и положительная динамика качества знаний обучающихся, применение интерактивных форм работы в процессе организации учебной деятельности;</w:t>
      </w:r>
    </w:p>
    <w:p w:rsidR="002D3EA2" w:rsidRDefault="002D3EA2" w:rsidP="002D3EA2">
      <w:pPr>
        <w:pStyle w:val="Style3"/>
        <w:widowControl/>
        <w:spacing w:line="360" w:lineRule="auto"/>
        <w:ind w:left="709" w:firstLine="0"/>
        <w:jc w:val="both"/>
        <w:rPr>
          <w:rStyle w:val="FontStyle14"/>
          <w:sz w:val="28"/>
          <w:szCs w:val="28"/>
        </w:rPr>
      </w:pPr>
    </w:p>
    <w:p w:rsidR="002D3EA2" w:rsidRPr="000C7581" w:rsidRDefault="002D3EA2" w:rsidP="002D3EA2">
      <w:pPr>
        <w:pStyle w:val="Style3"/>
        <w:widowControl/>
        <w:numPr>
          <w:ilvl w:val="0"/>
          <w:numId w:val="4"/>
        </w:numPr>
        <w:spacing w:line="360" w:lineRule="auto"/>
        <w:ind w:left="0" w:firstLine="709"/>
        <w:jc w:val="both"/>
        <w:rPr>
          <w:rStyle w:val="FontStyle14"/>
          <w:sz w:val="28"/>
          <w:szCs w:val="28"/>
        </w:rPr>
      </w:pPr>
      <w:r w:rsidRPr="000C7581">
        <w:rPr>
          <w:rStyle w:val="FontStyle14"/>
          <w:sz w:val="28"/>
          <w:szCs w:val="28"/>
        </w:rPr>
        <w:lastRenderedPageBreak/>
        <w:t>внедрение новых информационно - коммуникационных технологий в</w:t>
      </w:r>
      <w:r>
        <w:rPr>
          <w:rStyle w:val="FontStyle14"/>
          <w:sz w:val="28"/>
          <w:szCs w:val="28"/>
        </w:rPr>
        <w:t xml:space="preserve"> процесс обучения</w:t>
      </w:r>
      <w:r w:rsidRPr="000C7581">
        <w:rPr>
          <w:rStyle w:val="FontStyle14"/>
          <w:sz w:val="28"/>
          <w:szCs w:val="28"/>
        </w:rPr>
        <w:t>;</w:t>
      </w:r>
    </w:p>
    <w:p w:rsidR="002D3EA2" w:rsidRPr="002D3EA2" w:rsidRDefault="002D3EA2" w:rsidP="002D3EA2">
      <w:pPr>
        <w:pStyle w:val="Style5"/>
        <w:widowControl/>
        <w:numPr>
          <w:ilvl w:val="0"/>
          <w:numId w:val="4"/>
        </w:numPr>
        <w:spacing w:line="360" w:lineRule="auto"/>
        <w:ind w:left="0" w:firstLine="709"/>
        <w:jc w:val="both"/>
        <w:rPr>
          <w:rStyle w:val="FontStyle14"/>
          <w:sz w:val="28"/>
          <w:szCs w:val="28"/>
        </w:rPr>
      </w:pPr>
      <w:r w:rsidRPr="00142E46">
        <w:rPr>
          <w:rStyle w:val="FontStyle14"/>
          <w:sz w:val="28"/>
          <w:szCs w:val="28"/>
        </w:rPr>
        <w:t>улучшение качества обучения посредством более полного использования</w:t>
      </w:r>
      <w:r>
        <w:rPr>
          <w:rStyle w:val="FontStyle14"/>
          <w:sz w:val="28"/>
          <w:szCs w:val="28"/>
        </w:rPr>
        <w:t xml:space="preserve"> </w:t>
      </w:r>
      <w:r w:rsidRPr="00142E46">
        <w:rPr>
          <w:rStyle w:val="FontStyle14"/>
          <w:sz w:val="28"/>
          <w:szCs w:val="28"/>
        </w:rPr>
        <w:t>доступной информации;</w:t>
      </w:r>
    </w:p>
    <w:p w:rsidR="002D3EA2" w:rsidRPr="00142E46" w:rsidRDefault="002D3EA2" w:rsidP="002D3EA2">
      <w:pPr>
        <w:pStyle w:val="Style3"/>
        <w:widowControl/>
        <w:numPr>
          <w:ilvl w:val="0"/>
          <w:numId w:val="4"/>
        </w:numPr>
        <w:spacing w:line="360" w:lineRule="auto"/>
        <w:ind w:left="0" w:firstLine="709"/>
        <w:jc w:val="both"/>
        <w:rPr>
          <w:rStyle w:val="FontStyle12"/>
          <w:sz w:val="28"/>
          <w:szCs w:val="28"/>
        </w:rPr>
      </w:pPr>
      <w:r w:rsidRPr="00142E46">
        <w:rPr>
          <w:rStyle w:val="FontStyle12"/>
          <w:sz w:val="28"/>
          <w:szCs w:val="28"/>
        </w:rPr>
        <w:t xml:space="preserve">интеграция различных видов деятельности (учебной, </w:t>
      </w:r>
      <w:proofErr w:type="spellStart"/>
      <w:r w:rsidRPr="00142E46">
        <w:rPr>
          <w:rStyle w:val="FontStyle12"/>
          <w:sz w:val="28"/>
          <w:szCs w:val="28"/>
        </w:rPr>
        <w:t>учебно</w:t>
      </w:r>
      <w:proofErr w:type="spellEnd"/>
      <w:r w:rsidRPr="00142E46">
        <w:rPr>
          <w:rStyle w:val="FontStyle12"/>
          <w:sz w:val="28"/>
          <w:szCs w:val="28"/>
        </w:rPr>
        <w:t xml:space="preserve"> </w:t>
      </w:r>
      <w:proofErr w:type="gramStart"/>
      <w:r w:rsidRPr="00142E46">
        <w:rPr>
          <w:rStyle w:val="FontStyle12"/>
          <w:sz w:val="28"/>
          <w:szCs w:val="28"/>
        </w:rPr>
        <w:t>-и</w:t>
      </w:r>
      <w:proofErr w:type="gramEnd"/>
      <w:r w:rsidRPr="00142E46">
        <w:rPr>
          <w:rStyle w:val="FontStyle12"/>
          <w:sz w:val="28"/>
          <w:szCs w:val="28"/>
        </w:rPr>
        <w:t>сследовательской, организационной) в рамках единой методологии, основанной на применении новых информационных технологий.</w:t>
      </w:r>
    </w:p>
    <w:p w:rsidR="002D3EA2" w:rsidRPr="00142E46" w:rsidRDefault="002D3EA2" w:rsidP="00A404FE">
      <w:pPr>
        <w:pStyle w:val="Style3"/>
        <w:widowControl/>
        <w:numPr>
          <w:ilvl w:val="0"/>
          <w:numId w:val="4"/>
        </w:numPr>
        <w:spacing w:line="360" w:lineRule="auto"/>
        <w:ind w:left="0" w:firstLine="709"/>
        <w:jc w:val="both"/>
        <w:rPr>
          <w:rStyle w:val="FontStyle12"/>
          <w:sz w:val="28"/>
          <w:szCs w:val="28"/>
        </w:rPr>
      </w:pPr>
      <w:r w:rsidRPr="00142E46">
        <w:rPr>
          <w:rStyle w:val="FontStyle12"/>
          <w:sz w:val="28"/>
          <w:szCs w:val="28"/>
        </w:rPr>
        <w:t>формирование познаватель</w:t>
      </w:r>
      <w:r w:rsidR="00804F91">
        <w:rPr>
          <w:rStyle w:val="FontStyle12"/>
          <w:sz w:val="28"/>
          <w:szCs w:val="28"/>
        </w:rPr>
        <w:t>ного интереса к учебным</w:t>
      </w:r>
      <w:r w:rsidR="00CE1E9B">
        <w:rPr>
          <w:rStyle w:val="FontStyle12"/>
          <w:sz w:val="28"/>
          <w:szCs w:val="28"/>
        </w:rPr>
        <w:t xml:space="preserve"> </w:t>
      </w:r>
      <w:r>
        <w:rPr>
          <w:rStyle w:val="FontStyle12"/>
          <w:sz w:val="28"/>
          <w:szCs w:val="28"/>
        </w:rPr>
        <w:t>дисциплинам</w:t>
      </w:r>
      <w:r w:rsidRPr="00142E46">
        <w:rPr>
          <w:rStyle w:val="FontStyle12"/>
          <w:sz w:val="28"/>
          <w:szCs w:val="28"/>
        </w:rPr>
        <w:t xml:space="preserve">, развитие творческих способностей, </w:t>
      </w:r>
      <w:r>
        <w:rPr>
          <w:rStyle w:val="FontStyle12"/>
          <w:sz w:val="28"/>
          <w:szCs w:val="28"/>
        </w:rPr>
        <w:t xml:space="preserve">осознанных мотивов учения; </w:t>
      </w:r>
    </w:p>
    <w:p w:rsidR="0092432D" w:rsidRDefault="0092432D" w:rsidP="00A404FE">
      <w:pPr>
        <w:pStyle w:val="a3"/>
        <w:spacing w:before="0" w:beforeAutospacing="0" w:after="0" w:afterAutospacing="0" w:line="360" w:lineRule="auto"/>
        <w:ind w:firstLine="709"/>
        <w:jc w:val="both"/>
        <w:rPr>
          <w:bCs/>
          <w:iCs/>
          <w:color w:val="000000" w:themeColor="text1"/>
          <w:sz w:val="28"/>
          <w:szCs w:val="28"/>
        </w:rPr>
      </w:pPr>
      <w:r w:rsidRPr="00994D34">
        <w:rPr>
          <w:bCs/>
          <w:iCs/>
          <w:color w:val="000000" w:themeColor="text1"/>
          <w:sz w:val="28"/>
          <w:szCs w:val="28"/>
        </w:rPr>
        <w:t>Использование</w:t>
      </w:r>
      <w:r w:rsidR="002D3EA2">
        <w:rPr>
          <w:bCs/>
          <w:iCs/>
          <w:color w:val="000000" w:themeColor="text1"/>
          <w:sz w:val="28"/>
          <w:szCs w:val="28"/>
        </w:rPr>
        <w:t xml:space="preserve"> программных продуктов на занятиях</w:t>
      </w:r>
      <w:r w:rsidRPr="00994D34">
        <w:rPr>
          <w:bCs/>
          <w:iCs/>
          <w:color w:val="000000" w:themeColor="text1"/>
          <w:sz w:val="28"/>
          <w:szCs w:val="28"/>
        </w:rPr>
        <w:t xml:space="preserve"> позволяет максимальн</w:t>
      </w:r>
      <w:r w:rsidR="002D3EA2">
        <w:rPr>
          <w:bCs/>
          <w:iCs/>
          <w:color w:val="000000" w:themeColor="text1"/>
          <w:sz w:val="28"/>
          <w:szCs w:val="28"/>
        </w:rPr>
        <w:t xml:space="preserve">о точно изучить тему </w:t>
      </w:r>
      <w:r w:rsidR="00804F91">
        <w:rPr>
          <w:bCs/>
          <w:iCs/>
          <w:color w:val="000000" w:themeColor="text1"/>
          <w:sz w:val="28"/>
          <w:szCs w:val="28"/>
        </w:rPr>
        <w:t>по учебным</w:t>
      </w:r>
      <w:r w:rsidR="002D3EA2">
        <w:rPr>
          <w:bCs/>
          <w:iCs/>
          <w:color w:val="000000" w:themeColor="text1"/>
          <w:sz w:val="28"/>
          <w:szCs w:val="28"/>
        </w:rPr>
        <w:t xml:space="preserve"> дисциплинам</w:t>
      </w:r>
      <w:r w:rsidRPr="00994D34">
        <w:rPr>
          <w:bCs/>
          <w:iCs/>
          <w:color w:val="000000" w:themeColor="text1"/>
          <w:sz w:val="28"/>
          <w:szCs w:val="28"/>
        </w:rPr>
        <w:t>. Это дополнительно активизирует познавательную деятельность и способствует повышению мотивации учащихся к получению новых знаний.</w:t>
      </w:r>
    </w:p>
    <w:p w:rsidR="00B42068" w:rsidRDefault="00B42068" w:rsidP="00A404FE">
      <w:pPr>
        <w:pStyle w:val="a3"/>
        <w:spacing w:before="0" w:beforeAutospacing="0" w:after="0" w:afterAutospacing="0" w:line="360" w:lineRule="auto"/>
        <w:ind w:firstLine="709"/>
        <w:jc w:val="both"/>
        <w:rPr>
          <w:b/>
          <w:bCs/>
          <w:iCs/>
          <w:color w:val="000000" w:themeColor="text1"/>
          <w:sz w:val="28"/>
          <w:szCs w:val="28"/>
        </w:rPr>
      </w:pPr>
      <w:r w:rsidRPr="00B42068">
        <w:rPr>
          <w:b/>
          <w:bCs/>
          <w:iCs/>
          <w:color w:val="000000" w:themeColor="text1"/>
          <w:sz w:val="28"/>
          <w:szCs w:val="28"/>
        </w:rPr>
        <w:t>Теоретическая база опыта</w:t>
      </w:r>
    </w:p>
    <w:p w:rsidR="00087269" w:rsidRDefault="00214E41" w:rsidP="00A404FE">
      <w:pPr>
        <w:pStyle w:val="a3"/>
        <w:spacing w:before="0" w:beforeAutospacing="0" w:after="0" w:afterAutospacing="0" w:line="360" w:lineRule="auto"/>
        <w:ind w:firstLine="709"/>
        <w:contextualSpacing/>
        <w:jc w:val="both"/>
        <w:rPr>
          <w:bCs/>
          <w:iCs/>
          <w:color w:val="000000" w:themeColor="text1"/>
          <w:sz w:val="28"/>
          <w:szCs w:val="28"/>
        </w:rPr>
      </w:pPr>
      <w:r w:rsidRPr="00214E41">
        <w:rPr>
          <w:bCs/>
          <w:iCs/>
          <w:color w:val="000000" w:themeColor="text1"/>
          <w:sz w:val="28"/>
          <w:szCs w:val="28"/>
        </w:rPr>
        <w:t xml:space="preserve">Проникновение современных информационных технологий в сферу образования позволяет педагогам качественно изменить содержание, методы и организационные формы обучения. Целью этих технологий в образовании является усиление интеллектуальных возможностей учащихся в информационном обществе, а также </w:t>
      </w:r>
      <w:proofErr w:type="spellStart"/>
      <w:r w:rsidRPr="00214E41">
        <w:rPr>
          <w:bCs/>
          <w:iCs/>
          <w:color w:val="000000" w:themeColor="text1"/>
          <w:sz w:val="28"/>
          <w:szCs w:val="28"/>
        </w:rPr>
        <w:t>гуманизация</w:t>
      </w:r>
      <w:proofErr w:type="spellEnd"/>
      <w:r w:rsidRPr="00214E41">
        <w:rPr>
          <w:bCs/>
          <w:iCs/>
          <w:color w:val="000000" w:themeColor="text1"/>
          <w:sz w:val="28"/>
          <w:szCs w:val="28"/>
        </w:rPr>
        <w:t xml:space="preserve">, индивидуализация, интенсификация процесса обучения и повышение качества обучения на всех ступенях образовательной системы. В последние годы термин «информационные технологии» часто выступает синонимом термина «компьютерные технологии», так как все информационные технологии в настоящее время так или иначе связаны с применением компьютера. </w:t>
      </w:r>
    </w:p>
    <w:p w:rsidR="00087269" w:rsidRDefault="00087269" w:rsidP="00A404FE">
      <w:pPr>
        <w:pStyle w:val="a3"/>
        <w:spacing w:before="0" w:beforeAutospacing="0" w:after="0" w:afterAutospacing="0" w:line="360" w:lineRule="auto"/>
        <w:ind w:firstLine="709"/>
        <w:contextualSpacing/>
        <w:jc w:val="both"/>
        <w:rPr>
          <w:bCs/>
          <w:iCs/>
          <w:color w:val="000000" w:themeColor="text1"/>
          <w:sz w:val="28"/>
          <w:szCs w:val="28"/>
        </w:rPr>
      </w:pPr>
      <w:r w:rsidRPr="00087269">
        <w:rPr>
          <w:bCs/>
          <w:iCs/>
          <w:color w:val="000000" w:themeColor="text1"/>
          <w:sz w:val="28"/>
          <w:szCs w:val="28"/>
        </w:rPr>
        <w:t>Информационные и коммуникативные технологии создают широкие возможности для развития современного образования, прежде всего, в направлении индивидуализации, создают условия для реализаци</w:t>
      </w:r>
      <w:r>
        <w:rPr>
          <w:bCs/>
          <w:iCs/>
          <w:color w:val="000000" w:themeColor="text1"/>
          <w:sz w:val="28"/>
          <w:szCs w:val="28"/>
        </w:rPr>
        <w:t>и творческого потенциала преподавателя и студента</w:t>
      </w:r>
      <w:r w:rsidRPr="00087269">
        <w:rPr>
          <w:bCs/>
          <w:iCs/>
          <w:color w:val="000000" w:themeColor="text1"/>
          <w:sz w:val="28"/>
          <w:szCs w:val="28"/>
        </w:rPr>
        <w:t>.</w:t>
      </w:r>
    </w:p>
    <w:p w:rsidR="00087269" w:rsidRDefault="00087269" w:rsidP="00A404FE">
      <w:pPr>
        <w:pStyle w:val="a3"/>
        <w:spacing w:before="0" w:beforeAutospacing="0" w:after="0" w:afterAutospacing="0" w:line="360" w:lineRule="auto"/>
        <w:ind w:firstLine="709"/>
        <w:contextualSpacing/>
        <w:jc w:val="both"/>
        <w:rPr>
          <w:bCs/>
          <w:iCs/>
          <w:color w:val="000000" w:themeColor="text1"/>
          <w:sz w:val="28"/>
          <w:szCs w:val="28"/>
        </w:rPr>
      </w:pPr>
    </w:p>
    <w:p w:rsidR="00214E41" w:rsidRDefault="00830E91" w:rsidP="00A404FE">
      <w:pPr>
        <w:pStyle w:val="a3"/>
        <w:spacing w:before="0" w:beforeAutospacing="0" w:after="0" w:afterAutospacing="0" w:line="360" w:lineRule="auto"/>
        <w:ind w:firstLine="709"/>
        <w:contextualSpacing/>
        <w:jc w:val="both"/>
        <w:rPr>
          <w:bCs/>
          <w:iCs/>
          <w:color w:val="000000" w:themeColor="text1"/>
          <w:sz w:val="28"/>
          <w:szCs w:val="28"/>
        </w:rPr>
      </w:pPr>
      <w:r>
        <w:rPr>
          <w:bCs/>
          <w:iCs/>
          <w:color w:val="000000" w:themeColor="text1"/>
          <w:sz w:val="28"/>
          <w:szCs w:val="28"/>
        </w:rPr>
        <w:lastRenderedPageBreak/>
        <w:t>И</w:t>
      </w:r>
      <w:r w:rsidR="00214E41" w:rsidRPr="00214E41">
        <w:rPr>
          <w:bCs/>
          <w:iCs/>
          <w:color w:val="000000" w:themeColor="text1"/>
          <w:sz w:val="28"/>
          <w:szCs w:val="28"/>
        </w:rPr>
        <w:t xml:space="preserve">нформационные технологии выступают уже не столько инструментами дополняющими систему образования, но императивом установления нового порядка знания и его </w:t>
      </w:r>
      <w:proofErr w:type="spellStart"/>
      <w:r w:rsidR="00214E41" w:rsidRPr="00214E41">
        <w:rPr>
          <w:bCs/>
          <w:iCs/>
          <w:color w:val="000000" w:themeColor="text1"/>
          <w:sz w:val="28"/>
          <w:szCs w:val="28"/>
        </w:rPr>
        <w:t>инстуциональных</w:t>
      </w:r>
      <w:proofErr w:type="spellEnd"/>
      <w:r w:rsidR="00214E41" w:rsidRPr="00214E41">
        <w:rPr>
          <w:bCs/>
          <w:iCs/>
          <w:color w:val="000000" w:themeColor="text1"/>
          <w:sz w:val="28"/>
          <w:szCs w:val="28"/>
        </w:rPr>
        <w:t xml:space="preserve"> структур. И для того, чтобы обеспечить потребности обуча</w:t>
      </w:r>
      <w:r w:rsidR="00214E41">
        <w:rPr>
          <w:bCs/>
          <w:iCs/>
          <w:color w:val="000000" w:themeColor="text1"/>
          <w:sz w:val="28"/>
          <w:szCs w:val="28"/>
        </w:rPr>
        <w:t>емых в получении знаний, преподаватель</w:t>
      </w:r>
      <w:r w:rsidR="00214E41" w:rsidRPr="00214E41">
        <w:rPr>
          <w:bCs/>
          <w:iCs/>
          <w:color w:val="000000" w:themeColor="text1"/>
          <w:sz w:val="28"/>
          <w:szCs w:val="28"/>
        </w:rPr>
        <w:t xml:space="preserve"> должен овладеть информационными образовательными технологиями, а также, учитывая их развитие, постоянно совершенствовать свою информационную культуру путём самообразования, но при этом не злоупотреблять использованием данных технологий в своей практике и ко всему подходить творчески. </w:t>
      </w:r>
    </w:p>
    <w:p w:rsidR="003356B2" w:rsidRDefault="003356B2" w:rsidP="00A404FE">
      <w:pPr>
        <w:pStyle w:val="a3"/>
        <w:spacing w:before="0" w:beforeAutospacing="0" w:after="0" w:afterAutospacing="0" w:line="360" w:lineRule="auto"/>
        <w:ind w:firstLine="709"/>
        <w:contextualSpacing/>
        <w:jc w:val="both"/>
        <w:rPr>
          <w:b/>
          <w:bCs/>
          <w:iCs/>
          <w:color w:val="000000" w:themeColor="text1"/>
          <w:sz w:val="28"/>
          <w:szCs w:val="28"/>
        </w:rPr>
      </w:pPr>
      <w:r w:rsidRPr="003356B2">
        <w:rPr>
          <w:b/>
          <w:bCs/>
          <w:iCs/>
          <w:color w:val="000000" w:themeColor="text1"/>
          <w:sz w:val="28"/>
          <w:szCs w:val="28"/>
        </w:rPr>
        <w:t>Технология опыта</w:t>
      </w:r>
    </w:p>
    <w:p w:rsidR="00AB6906" w:rsidRDefault="003356B2" w:rsidP="00A404FE">
      <w:pPr>
        <w:pStyle w:val="a3"/>
        <w:spacing w:before="0" w:beforeAutospacing="0" w:after="0" w:afterAutospacing="0" w:line="360" w:lineRule="auto"/>
        <w:ind w:firstLine="709"/>
        <w:jc w:val="both"/>
        <w:rPr>
          <w:bCs/>
          <w:iCs/>
          <w:color w:val="000000" w:themeColor="text1"/>
          <w:sz w:val="28"/>
          <w:szCs w:val="28"/>
        </w:rPr>
      </w:pPr>
      <w:r w:rsidRPr="00994D34">
        <w:rPr>
          <w:bCs/>
          <w:iCs/>
          <w:color w:val="000000" w:themeColor="text1"/>
          <w:sz w:val="28"/>
          <w:szCs w:val="28"/>
        </w:rPr>
        <w:t>Для создания условий, способствующих органи</w:t>
      </w:r>
      <w:r>
        <w:rPr>
          <w:bCs/>
          <w:iCs/>
          <w:color w:val="000000" w:themeColor="text1"/>
          <w:sz w:val="28"/>
          <w:szCs w:val="28"/>
        </w:rPr>
        <w:t xml:space="preserve">зации </w:t>
      </w:r>
      <w:proofErr w:type="spellStart"/>
      <w:r>
        <w:rPr>
          <w:bCs/>
          <w:iCs/>
          <w:color w:val="000000" w:themeColor="text1"/>
          <w:sz w:val="28"/>
          <w:szCs w:val="28"/>
        </w:rPr>
        <w:t>деятельностного</w:t>
      </w:r>
      <w:proofErr w:type="spellEnd"/>
      <w:r>
        <w:rPr>
          <w:bCs/>
          <w:iCs/>
          <w:color w:val="000000" w:themeColor="text1"/>
          <w:sz w:val="28"/>
          <w:szCs w:val="28"/>
        </w:rPr>
        <w:t xml:space="preserve"> подхода по преподаваемым дисциплинам</w:t>
      </w:r>
      <w:r w:rsidRPr="00994D34">
        <w:rPr>
          <w:bCs/>
          <w:iCs/>
          <w:color w:val="000000" w:themeColor="text1"/>
          <w:sz w:val="28"/>
          <w:szCs w:val="28"/>
        </w:rPr>
        <w:t>, применяю ИКТ, что способствует активизации познавательной самостоятельности и активности учащи</w:t>
      </w:r>
      <w:r>
        <w:rPr>
          <w:bCs/>
          <w:iCs/>
          <w:color w:val="000000" w:themeColor="text1"/>
          <w:sz w:val="28"/>
          <w:szCs w:val="28"/>
        </w:rPr>
        <w:t xml:space="preserve">хся. При преподавании  </w:t>
      </w:r>
      <w:r w:rsidRPr="00994D34">
        <w:rPr>
          <w:bCs/>
          <w:iCs/>
          <w:color w:val="000000" w:themeColor="text1"/>
          <w:sz w:val="28"/>
          <w:szCs w:val="28"/>
        </w:rPr>
        <w:t>дисциплин с использованием ИКТ ставлю следующие задачи:</w:t>
      </w:r>
    </w:p>
    <w:p w:rsidR="003356B2" w:rsidRPr="00994D34" w:rsidRDefault="00CE1E9B" w:rsidP="00A404FE">
      <w:pPr>
        <w:pStyle w:val="a3"/>
        <w:numPr>
          <w:ilvl w:val="0"/>
          <w:numId w:val="6"/>
        </w:numPr>
        <w:spacing w:before="0" w:beforeAutospacing="0" w:after="0" w:afterAutospacing="0" w:line="360" w:lineRule="auto"/>
        <w:ind w:left="0" w:firstLine="709"/>
        <w:jc w:val="both"/>
        <w:rPr>
          <w:bCs/>
          <w:iCs/>
          <w:color w:val="000000" w:themeColor="text1"/>
          <w:sz w:val="28"/>
          <w:szCs w:val="28"/>
        </w:rPr>
      </w:pPr>
      <w:r>
        <w:rPr>
          <w:bCs/>
          <w:iCs/>
          <w:color w:val="000000" w:themeColor="text1"/>
          <w:sz w:val="28"/>
          <w:szCs w:val="28"/>
        </w:rPr>
        <w:t>н</w:t>
      </w:r>
      <w:r w:rsidR="003356B2" w:rsidRPr="00994D34">
        <w:rPr>
          <w:bCs/>
          <w:iCs/>
          <w:color w:val="000000" w:themeColor="text1"/>
          <w:sz w:val="28"/>
          <w:szCs w:val="28"/>
        </w:rPr>
        <w:t>аучить учащихся поиску, отбору и анализу необходимой учебной информации;</w:t>
      </w:r>
    </w:p>
    <w:p w:rsidR="003356B2" w:rsidRPr="00994D34" w:rsidRDefault="00CE1E9B" w:rsidP="00A404FE">
      <w:pPr>
        <w:pStyle w:val="a3"/>
        <w:numPr>
          <w:ilvl w:val="0"/>
          <w:numId w:val="6"/>
        </w:numPr>
        <w:spacing w:before="0" w:beforeAutospacing="0" w:after="0" w:afterAutospacing="0" w:line="360" w:lineRule="auto"/>
        <w:ind w:left="0" w:firstLine="709"/>
        <w:jc w:val="both"/>
        <w:rPr>
          <w:bCs/>
          <w:iCs/>
          <w:color w:val="000000" w:themeColor="text1"/>
          <w:sz w:val="28"/>
          <w:szCs w:val="28"/>
        </w:rPr>
      </w:pPr>
      <w:r>
        <w:rPr>
          <w:bCs/>
          <w:iCs/>
          <w:color w:val="000000" w:themeColor="text1"/>
          <w:sz w:val="28"/>
          <w:szCs w:val="28"/>
        </w:rPr>
        <w:t>р</w:t>
      </w:r>
      <w:r w:rsidR="003356B2" w:rsidRPr="00994D34">
        <w:rPr>
          <w:bCs/>
          <w:iCs/>
          <w:color w:val="000000" w:themeColor="text1"/>
          <w:sz w:val="28"/>
          <w:szCs w:val="28"/>
        </w:rPr>
        <w:t>егистрировать проблемные моменты в изучаемых темах по предметам, требующие построения модели средствами ИКТ;</w:t>
      </w:r>
    </w:p>
    <w:p w:rsidR="00AB6906" w:rsidRDefault="00CE1E9B" w:rsidP="00A404FE">
      <w:pPr>
        <w:pStyle w:val="a3"/>
        <w:numPr>
          <w:ilvl w:val="0"/>
          <w:numId w:val="6"/>
        </w:numPr>
        <w:spacing w:before="0" w:beforeAutospacing="0" w:after="0" w:afterAutospacing="0" w:line="360" w:lineRule="auto"/>
        <w:ind w:left="0" w:firstLine="709"/>
        <w:jc w:val="both"/>
        <w:rPr>
          <w:bCs/>
          <w:iCs/>
          <w:color w:val="000000" w:themeColor="text1"/>
          <w:sz w:val="28"/>
          <w:szCs w:val="28"/>
        </w:rPr>
      </w:pPr>
      <w:r>
        <w:rPr>
          <w:bCs/>
          <w:iCs/>
          <w:color w:val="000000" w:themeColor="text1"/>
          <w:sz w:val="28"/>
          <w:szCs w:val="28"/>
        </w:rPr>
        <w:t>о</w:t>
      </w:r>
      <w:r w:rsidR="003356B2" w:rsidRPr="00994D34">
        <w:rPr>
          <w:bCs/>
          <w:iCs/>
          <w:color w:val="000000" w:themeColor="text1"/>
          <w:sz w:val="28"/>
          <w:szCs w:val="28"/>
        </w:rPr>
        <w:t>рганизовать поиск решения различными способами;</w:t>
      </w:r>
    </w:p>
    <w:p w:rsidR="00AB6906" w:rsidRDefault="00CE1E9B" w:rsidP="00A404FE">
      <w:pPr>
        <w:pStyle w:val="a3"/>
        <w:numPr>
          <w:ilvl w:val="0"/>
          <w:numId w:val="6"/>
        </w:numPr>
        <w:spacing w:before="0" w:beforeAutospacing="0" w:after="0" w:afterAutospacing="0" w:line="360" w:lineRule="auto"/>
        <w:ind w:left="0" w:firstLine="709"/>
        <w:jc w:val="both"/>
        <w:rPr>
          <w:bCs/>
          <w:iCs/>
          <w:color w:val="000000" w:themeColor="text1"/>
          <w:sz w:val="28"/>
          <w:szCs w:val="28"/>
        </w:rPr>
      </w:pPr>
      <w:r>
        <w:rPr>
          <w:bCs/>
          <w:iCs/>
          <w:color w:val="000000" w:themeColor="text1"/>
          <w:sz w:val="28"/>
          <w:szCs w:val="28"/>
        </w:rPr>
        <w:t>п</w:t>
      </w:r>
      <w:r w:rsidR="003356B2" w:rsidRPr="00AB6906">
        <w:rPr>
          <w:bCs/>
          <w:iCs/>
          <w:color w:val="000000" w:themeColor="text1"/>
          <w:sz w:val="28"/>
          <w:szCs w:val="28"/>
        </w:rPr>
        <w:t>рименять наглядность и «живые» картинки для восприятия и познания закономерностей изучаемых явлений;</w:t>
      </w:r>
    </w:p>
    <w:p w:rsidR="00AB6906" w:rsidRDefault="00CE1E9B" w:rsidP="00A404FE">
      <w:pPr>
        <w:pStyle w:val="a3"/>
        <w:numPr>
          <w:ilvl w:val="0"/>
          <w:numId w:val="6"/>
        </w:numPr>
        <w:spacing w:before="0" w:beforeAutospacing="0" w:after="0" w:afterAutospacing="0" w:line="360" w:lineRule="auto"/>
        <w:ind w:left="0" w:firstLine="709"/>
        <w:jc w:val="both"/>
        <w:rPr>
          <w:bCs/>
          <w:iCs/>
          <w:color w:val="000000" w:themeColor="text1"/>
          <w:sz w:val="28"/>
          <w:szCs w:val="28"/>
        </w:rPr>
      </w:pPr>
      <w:r>
        <w:rPr>
          <w:bCs/>
          <w:iCs/>
          <w:color w:val="000000" w:themeColor="text1"/>
          <w:sz w:val="28"/>
          <w:szCs w:val="28"/>
        </w:rPr>
        <w:t>о</w:t>
      </w:r>
      <w:r w:rsidR="003356B2" w:rsidRPr="00AB6906">
        <w:rPr>
          <w:bCs/>
          <w:iCs/>
          <w:color w:val="000000" w:themeColor="text1"/>
          <w:sz w:val="28"/>
          <w:szCs w:val="28"/>
        </w:rPr>
        <w:t>рганизовать внеурочную деятельность, проектную и учебно-исследовательскую работу учащегося средствами ИКТ;</w:t>
      </w:r>
    </w:p>
    <w:p w:rsidR="003356B2" w:rsidRPr="00AB6906" w:rsidRDefault="00CE1E9B" w:rsidP="00A404FE">
      <w:pPr>
        <w:pStyle w:val="a3"/>
        <w:numPr>
          <w:ilvl w:val="0"/>
          <w:numId w:val="6"/>
        </w:numPr>
        <w:spacing w:before="0" w:beforeAutospacing="0" w:after="0" w:afterAutospacing="0" w:line="360" w:lineRule="auto"/>
        <w:ind w:left="0" w:firstLine="709"/>
        <w:jc w:val="both"/>
        <w:rPr>
          <w:bCs/>
          <w:iCs/>
          <w:color w:val="000000" w:themeColor="text1"/>
          <w:sz w:val="28"/>
          <w:szCs w:val="28"/>
        </w:rPr>
      </w:pPr>
      <w:r>
        <w:rPr>
          <w:bCs/>
          <w:iCs/>
          <w:color w:val="000000" w:themeColor="text1"/>
          <w:sz w:val="28"/>
          <w:szCs w:val="28"/>
        </w:rPr>
        <w:t>и</w:t>
      </w:r>
      <w:r w:rsidR="003356B2" w:rsidRPr="00AB6906">
        <w:rPr>
          <w:bCs/>
          <w:iCs/>
          <w:color w:val="000000" w:themeColor="text1"/>
          <w:sz w:val="28"/>
          <w:szCs w:val="28"/>
        </w:rPr>
        <w:t>спользовать полученные знания на практике, в реальной жизни.</w:t>
      </w:r>
    </w:p>
    <w:p w:rsidR="003356B2" w:rsidRPr="00994D34" w:rsidRDefault="003356B2" w:rsidP="00A404FE">
      <w:pPr>
        <w:pStyle w:val="a3"/>
        <w:spacing w:before="0" w:beforeAutospacing="0" w:after="0" w:afterAutospacing="0" w:line="360" w:lineRule="auto"/>
        <w:ind w:firstLine="709"/>
        <w:jc w:val="both"/>
        <w:rPr>
          <w:bCs/>
          <w:iCs/>
          <w:color w:val="000000" w:themeColor="text1"/>
          <w:sz w:val="28"/>
          <w:szCs w:val="28"/>
        </w:rPr>
      </w:pPr>
      <w:r w:rsidRPr="00994D34">
        <w:rPr>
          <w:bCs/>
          <w:iCs/>
          <w:color w:val="000000" w:themeColor="text1"/>
          <w:sz w:val="28"/>
          <w:szCs w:val="28"/>
        </w:rPr>
        <w:t>Применение</w:t>
      </w:r>
      <w:r w:rsidR="00AC3916">
        <w:rPr>
          <w:bCs/>
          <w:iCs/>
          <w:color w:val="000000" w:themeColor="text1"/>
          <w:sz w:val="28"/>
          <w:szCs w:val="28"/>
        </w:rPr>
        <w:t xml:space="preserve"> ИКТ на занятиях</w:t>
      </w:r>
      <w:r w:rsidRPr="00994D34">
        <w:rPr>
          <w:bCs/>
          <w:iCs/>
          <w:color w:val="000000" w:themeColor="text1"/>
          <w:sz w:val="28"/>
          <w:szCs w:val="28"/>
        </w:rPr>
        <w:t xml:space="preserve"> открыло доступ к новым источникам информации и позволило отойти от традиционных форм изложения материала. </w:t>
      </w:r>
    </w:p>
    <w:p w:rsidR="003356B2" w:rsidRPr="00994D34" w:rsidRDefault="003356B2" w:rsidP="00A404FE">
      <w:pPr>
        <w:pStyle w:val="a3"/>
        <w:spacing w:before="0" w:beforeAutospacing="0" w:after="0" w:afterAutospacing="0" w:line="360" w:lineRule="auto"/>
        <w:ind w:firstLine="709"/>
        <w:jc w:val="both"/>
        <w:rPr>
          <w:bCs/>
          <w:iCs/>
          <w:color w:val="000000" w:themeColor="text1"/>
          <w:sz w:val="28"/>
          <w:szCs w:val="28"/>
        </w:rPr>
      </w:pPr>
      <w:r w:rsidRPr="00994D34">
        <w:rPr>
          <w:bCs/>
          <w:iCs/>
          <w:color w:val="000000" w:themeColor="text1"/>
          <w:sz w:val="28"/>
          <w:szCs w:val="28"/>
        </w:rPr>
        <w:t>Хара</w:t>
      </w:r>
      <w:r>
        <w:rPr>
          <w:bCs/>
          <w:iCs/>
          <w:color w:val="000000" w:themeColor="text1"/>
          <w:sz w:val="28"/>
          <w:szCs w:val="28"/>
        </w:rPr>
        <w:t>ктер использования ИКТ на занятиях</w:t>
      </w:r>
      <w:r w:rsidRPr="00994D34">
        <w:rPr>
          <w:bCs/>
          <w:iCs/>
          <w:color w:val="000000" w:themeColor="text1"/>
          <w:sz w:val="28"/>
          <w:szCs w:val="28"/>
        </w:rPr>
        <w:t xml:space="preserve"> может быть разный – это обучающий, развивающий, коммуникативный, диагностический, общекультурный. Это зависит от цели и за</w:t>
      </w:r>
      <w:r>
        <w:rPr>
          <w:bCs/>
          <w:iCs/>
          <w:color w:val="000000" w:themeColor="text1"/>
          <w:sz w:val="28"/>
          <w:szCs w:val="28"/>
        </w:rPr>
        <w:t xml:space="preserve">дач, стоящих у меня, как </w:t>
      </w:r>
      <w:r>
        <w:rPr>
          <w:bCs/>
          <w:iCs/>
          <w:color w:val="000000" w:themeColor="text1"/>
          <w:sz w:val="28"/>
          <w:szCs w:val="28"/>
        </w:rPr>
        <w:lastRenderedPageBreak/>
        <w:t>преподавателя, при проектировании занятия</w:t>
      </w:r>
      <w:r w:rsidRPr="00994D34">
        <w:rPr>
          <w:bCs/>
          <w:iCs/>
          <w:color w:val="000000" w:themeColor="text1"/>
          <w:sz w:val="28"/>
          <w:szCs w:val="28"/>
        </w:rPr>
        <w:t xml:space="preserve"> с использо</w:t>
      </w:r>
      <w:r>
        <w:rPr>
          <w:bCs/>
          <w:iCs/>
          <w:color w:val="000000" w:themeColor="text1"/>
          <w:sz w:val="28"/>
          <w:szCs w:val="28"/>
        </w:rPr>
        <w:t>ванием компьютера. Провожу занятия демонстрационного типа, занятия</w:t>
      </w:r>
      <w:r w:rsidRPr="00994D34">
        <w:rPr>
          <w:bCs/>
          <w:iCs/>
          <w:color w:val="000000" w:themeColor="text1"/>
          <w:sz w:val="28"/>
          <w:szCs w:val="28"/>
        </w:rPr>
        <w:t xml:space="preserve"> обобщения и получения новых знаний, </w:t>
      </w:r>
      <w:r>
        <w:rPr>
          <w:bCs/>
          <w:iCs/>
          <w:color w:val="000000" w:themeColor="text1"/>
          <w:sz w:val="28"/>
          <w:szCs w:val="28"/>
        </w:rPr>
        <w:t>занятия</w:t>
      </w:r>
      <w:r w:rsidRPr="00994D34">
        <w:rPr>
          <w:bCs/>
          <w:iCs/>
          <w:color w:val="000000" w:themeColor="text1"/>
          <w:sz w:val="28"/>
          <w:szCs w:val="28"/>
        </w:rPr>
        <w:t xml:space="preserve"> компью</w:t>
      </w:r>
      <w:r>
        <w:rPr>
          <w:bCs/>
          <w:iCs/>
          <w:color w:val="000000" w:themeColor="text1"/>
          <w:sz w:val="28"/>
          <w:szCs w:val="28"/>
        </w:rPr>
        <w:t>терного тестирования и др. Занятия</w:t>
      </w:r>
      <w:r w:rsidRPr="00994D34">
        <w:rPr>
          <w:bCs/>
          <w:iCs/>
          <w:color w:val="000000" w:themeColor="text1"/>
          <w:sz w:val="28"/>
          <w:szCs w:val="28"/>
        </w:rPr>
        <w:t xml:space="preserve"> проходят в кабинете информатики, используются компьютеры и экран, на кото</w:t>
      </w:r>
      <w:r>
        <w:rPr>
          <w:bCs/>
          <w:iCs/>
          <w:color w:val="000000" w:themeColor="text1"/>
          <w:sz w:val="28"/>
          <w:szCs w:val="28"/>
        </w:rPr>
        <w:t>рый проектируется фрагмент занятия</w:t>
      </w:r>
      <w:r w:rsidRPr="00994D34">
        <w:rPr>
          <w:bCs/>
          <w:iCs/>
          <w:color w:val="000000" w:themeColor="text1"/>
          <w:sz w:val="28"/>
          <w:szCs w:val="28"/>
        </w:rPr>
        <w:t xml:space="preserve">. В качестве программного обеспечения используем </w:t>
      </w:r>
      <w:proofErr w:type="gramStart"/>
      <w:r w:rsidRPr="00994D34">
        <w:rPr>
          <w:bCs/>
          <w:iCs/>
          <w:color w:val="000000" w:themeColor="text1"/>
          <w:sz w:val="28"/>
          <w:szCs w:val="28"/>
        </w:rPr>
        <w:t>готовые продукты</w:t>
      </w:r>
      <w:r w:rsidR="00CE1E9B">
        <w:rPr>
          <w:bCs/>
          <w:iCs/>
          <w:color w:val="000000" w:themeColor="text1"/>
          <w:sz w:val="28"/>
          <w:szCs w:val="28"/>
        </w:rPr>
        <w:t>, разработанные производителями</w:t>
      </w:r>
      <w:r>
        <w:rPr>
          <w:bCs/>
          <w:iCs/>
          <w:color w:val="000000" w:themeColor="text1"/>
          <w:sz w:val="28"/>
          <w:szCs w:val="28"/>
        </w:rPr>
        <w:t xml:space="preserve"> или разрабатываем</w:t>
      </w:r>
      <w:proofErr w:type="gramEnd"/>
      <w:r>
        <w:rPr>
          <w:bCs/>
          <w:iCs/>
          <w:color w:val="000000" w:themeColor="text1"/>
          <w:sz w:val="28"/>
          <w:szCs w:val="28"/>
        </w:rPr>
        <w:t xml:space="preserve">  </w:t>
      </w:r>
      <w:r w:rsidR="00CE1E9B">
        <w:rPr>
          <w:bCs/>
          <w:iCs/>
          <w:color w:val="000000" w:themeColor="text1"/>
          <w:sz w:val="28"/>
          <w:szCs w:val="28"/>
        </w:rPr>
        <w:t xml:space="preserve">свои </w:t>
      </w:r>
      <w:r>
        <w:rPr>
          <w:bCs/>
          <w:iCs/>
          <w:color w:val="000000" w:themeColor="text1"/>
          <w:sz w:val="28"/>
          <w:szCs w:val="28"/>
        </w:rPr>
        <w:t>на занятиях по программному модулю «Эксплуатация и модификация информационных систем</w:t>
      </w:r>
      <w:r w:rsidR="00855C11">
        <w:rPr>
          <w:bCs/>
          <w:iCs/>
          <w:color w:val="000000" w:themeColor="text1"/>
          <w:sz w:val="28"/>
          <w:szCs w:val="28"/>
        </w:rPr>
        <w:t>». Создав свой продукт, студент</w:t>
      </w:r>
      <w:r w:rsidRPr="00994D34">
        <w:rPr>
          <w:bCs/>
          <w:iCs/>
          <w:color w:val="000000" w:themeColor="text1"/>
          <w:sz w:val="28"/>
          <w:szCs w:val="28"/>
        </w:rPr>
        <w:t xml:space="preserve"> получает огромное удовлетворение и положительную самооценку, что активизирует его познавательную деятельность и помогает самореализации личности. Работа про</w:t>
      </w:r>
      <w:r w:rsidR="00855C11">
        <w:rPr>
          <w:bCs/>
          <w:iCs/>
          <w:color w:val="000000" w:themeColor="text1"/>
          <w:sz w:val="28"/>
          <w:szCs w:val="28"/>
        </w:rPr>
        <w:t>водится под руководством преподавателя</w:t>
      </w:r>
      <w:r w:rsidRPr="00994D34">
        <w:rPr>
          <w:bCs/>
          <w:iCs/>
          <w:color w:val="000000" w:themeColor="text1"/>
          <w:sz w:val="28"/>
          <w:szCs w:val="28"/>
        </w:rPr>
        <w:t>, что способствует сотрудничеству между учащимися, взаимопомощи и взаимопониманию,</w:t>
      </w:r>
      <w:r w:rsidR="00855C11">
        <w:rPr>
          <w:bCs/>
          <w:iCs/>
          <w:color w:val="000000" w:themeColor="text1"/>
          <w:sz w:val="28"/>
          <w:szCs w:val="28"/>
        </w:rPr>
        <w:t xml:space="preserve"> партнерским отношениям «Преподаватель</w:t>
      </w:r>
      <w:r w:rsidRPr="00994D34">
        <w:rPr>
          <w:bCs/>
          <w:iCs/>
          <w:color w:val="000000" w:themeColor="text1"/>
          <w:sz w:val="28"/>
          <w:szCs w:val="28"/>
        </w:rPr>
        <w:t xml:space="preserve"> </w:t>
      </w:r>
      <w:r w:rsidR="00855C11">
        <w:rPr>
          <w:bCs/>
          <w:iCs/>
          <w:color w:val="000000" w:themeColor="text1"/>
          <w:sz w:val="28"/>
          <w:szCs w:val="28"/>
        </w:rPr>
        <w:t>— студент</w:t>
      </w:r>
      <w:r w:rsidRPr="00994D34">
        <w:rPr>
          <w:bCs/>
          <w:iCs/>
          <w:color w:val="000000" w:themeColor="text1"/>
          <w:sz w:val="28"/>
          <w:szCs w:val="28"/>
        </w:rPr>
        <w:t>». Техн</w:t>
      </w:r>
      <w:r w:rsidR="00855C11">
        <w:rPr>
          <w:bCs/>
          <w:iCs/>
          <w:color w:val="000000" w:themeColor="text1"/>
          <w:sz w:val="28"/>
          <w:szCs w:val="28"/>
        </w:rPr>
        <w:t xml:space="preserve">ология применения ИКТ на занятиях </w:t>
      </w:r>
      <w:r w:rsidRPr="00994D34">
        <w:rPr>
          <w:bCs/>
          <w:iCs/>
          <w:color w:val="000000" w:themeColor="text1"/>
          <w:sz w:val="28"/>
          <w:szCs w:val="28"/>
        </w:rPr>
        <w:t xml:space="preserve"> должна быть не самоцелью, а сопровождать предмет для доступного, наглядного изложения материала, для организации интересной познавательной учебной деятельности.</w:t>
      </w:r>
    </w:p>
    <w:p w:rsidR="003356B2" w:rsidRPr="00994D34" w:rsidRDefault="003356B2" w:rsidP="00A404FE">
      <w:pPr>
        <w:pStyle w:val="a3"/>
        <w:spacing w:before="0" w:beforeAutospacing="0" w:after="0" w:afterAutospacing="0" w:line="360" w:lineRule="auto"/>
        <w:ind w:firstLine="709"/>
        <w:jc w:val="both"/>
        <w:rPr>
          <w:bCs/>
          <w:iCs/>
          <w:color w:val="000000" w:themeColor="text1"/>
          <w:sz w:val="28"/>
          <w:szCs w:val="28"/>
        </w:rPr>
      </w:pPr>
      <w:r w:rsidRPr="00994D34">
        <w:rPr>
          <w:bCs/>
          <w:iCs/>
          <w:color w:val="000000" w:themeColor="text1"/>
          <w:sz w:val="28"/>
          <w:szCs w:val="28"/>
        </w:rPr>
        <w:t>Использование ИКТ начинаю с анализа темы, методов подачи материала, выделения проблемных моментов и путей их разрешения. При этом продумываю воз</w:t>
      </w:r>
      <w:r w:rsidR="00855C11">
        <w:rPr>
          <w:bCs/>
          <w:iCs/>
          <w:color w:val="000000" w:themeColor="text1"/>
          <w:sz w:val="28"/>
          <w:szCs w:val="28"/>
        </w:rPr>
        <w:t>можность разнообразить тип занятия</w:t>
      </w:r>
      <w:r w:rsidRPr="00994D34">
        <w:rPr>
          <w:bCs/>
          <w:iCs/>
          <w:color w:val="000000" w:themeColor="text1"/>
          <w:sz w:val="28"/>
          <w:szCs w:val="28"/>
        </w:rPr>
        <w:t xml:space="preserve"> через применение ИКТ. Разумеется, применение ИКТ должно быть методически обоснованно. </w:t>
      </w:r>
    </w:p>
    <w:p w:rsidR="003356B2" w:rsidRPr="00994D34" w:rsidRDefault="00D34AA5" w:rsidP="00A404FE">
      <w:pPr>
        <w:pStyle w:val="a3"/>
        <w:spacing w:before="0" w:beforeAutospacing="0" w:after="0" w:afterAutospacing="0" w:line="360" w:lineRule="auto"/>
        <w:ind w:firstLine="709"/>
        <w:jc w:val="both"/>
        <w:rPr>
          <w:bCs/>
          <w:iCs/>
          <w:color w:val="000000" w:themeColor="text1"/>
          <w:sz w:val="28"/>
          <w:szCs w:val="28"/>
        </w:rPr>
      </w:pPr>
      <w:r>
        <w:rPr>
          <w:bCs/>
          <w:iCs/>
          <w:color w:val="000000" w:themeColor="text1"/>
          <w:sz w:val="28"/>
          <w:szCs w:val="28"/>
        </w:rPr>
        <w:t>Занятия</w:t>
      </w:r>
      <w:r w:rsidR="003356B2" w:rsidRPr="00994D34">
        <w:rPr>
          <w:bCs/>
          <w:iCs/>
          <w:color w:val="000000" w:themeColor="text1"/>
          <w:sz w:val="28"/>
          <w:szCs w:val="28"/>
        </w:rPr>
        <w:t xml:space="preserve"> должны включать организационные и содержательные моменты. Орг</w:t>
      </w:r>
      <w:proofErr w:type="gramStart"/>
      <w:r w:rsidR="003356B2" w:rsidRPr="00994D34">
        <w:rPr>
          <w:bCs/>
          <w:iCs/>
          <w:color w:val="000000" w:themeColor="text1"/>
          <w:sz w:val="28"/>
          <w:szCs w:val="28"/>
        </w:rPr>
        <w:t>.м</w:t>
      </w:r>
      <w:proofErr w:type="gramEnd"/>
      <w:r w:rsidR="003356B2" w:rsidRPr="00994D34">
        <w:rPr>
          <w:bCs/>
          <w:iCs/>
          <w:color w:val="000000" w:themeColor="text1"/>
          <w:sz w:val="28"/>
          <w:szCs w:val="28"/>
        </w:rPr>
        <w:t xml:space="preserve">омент состоит в продумывании способов применения компьютера на уроках как средства информации, средства наглядности, поиска информации в Сети, создания проектов, </w:t>
      </w:r>
      <w:proofErr w:type="spellStart"/>
      <w:r w:rsidR="003356B2" w:rsidRPr="00994D34">
        <w:rPr>
          <w:bCs/>
          <w:iCs/>
          <w:color w:val="000000" w:themeColor="text1"/>
          <w:sz w:val="28"/>
          <w:szCs w:val="28"/>
        </w:rPr>
        <w:t>учебно</w:t>
      </w:r>
      <w:proofErr w:type="spellEnd"/>
      <w:r w:rsidR="003356B2" w:rsidRPr="00994D34">
        <w:rPr>
          <w:bCs/>
          <w:iCs/>
          <w:color w:val="000000" w:themeColor="text1"/>
          <w:sz w:val="28"/>
          <w:szCs w:val="28"/>
        </w:rPr>
        <w:t>- и</w:t>
      </w:r>
      <w:r>
        <w:rPr>
          <w:bCs/>
          <w:iCs/>
          <w:color w:val="000000" w:themeColor="text1"/>
          <w:sz w:val="28"/>
          <w:szCs w:val="28"/>
        </w:rPr>
        <w:t>сследовательской работы студентов</w:t>
      </w:r>
      <w:r w:rsidR="003356B2" w:rsidRPr="00994D34">
        <w:rPr>
          <w:bCs/>
          <w:iCs/>
          <w:color w:val="000000" w:themeColor="text1"/>
          <w:sz w:val="28"/>
          <w:szCs w:val="28"/>
        </w:rPr>
        <w:t>, а содержате</w:t>
      </w:r>
      <w:r>
        <w:rPr>
          <w:bCs/>
          <w:iCs/>
          <w:color w:val="000000" w:themeColor="text1"/>
          <w:sz w:val="28"/>
          <w:szCs w:val="28"/>
        </w:rPr>
        <w:t>льный этап – это проект занятия: цель занятия, задачи занятия</w:t>
      </w:r>
      <w:r w:rsidR="003356B2" w:rsidRPr="00994D34">
        <w:rPr>
          <w:bCs/>
          <w:iCs/>
          <w:color w:val="000000" w:themeColor="text1"/>
          <w:sz w:val="28"/>
          <w:szCs w:val="28"/>
        </w:rPr>
        <w:t xml:space="preserve">, </w:t>
      </w:r>
      <w:r>
        <w:rPr>
          <w:bCs/>
          <w:iCs/>
          <w:color w:val="000000" w:themeColor="text1"/>
          <w:sz w:val="28"/>
          <w:szCs w:val="28"/>
        </w:rPr>
        <w:t>организация деятельности преподавателя и студента</w:t>
      </w:r>
      <w:r w:rsidR="003356B2" w:rsidRPr="00994D34">
        <w:rPr>
          <w:bCs/>
          <w:iCs/>
          <w:color w:val="000000" w:themeColor="text1"/>
          <w:sz w:val="28"/>
          <w:szCs w:val="28"/>
        </w:rPr>
        <w:t>, анализ эффектив</w:t>
      </w:r>
      <w:r>
        <w:rPr>
          <w:bCs/>
          <w:iCs/>
          <w:color w:val="000000" w:themeColor="text1"/>
          <w:sz w:val="28"/>
          <w:szCs w:val="28"/>
        </w:rPr>
        <w:t>ности использования ИКТ на занятии</w:t>
      </w:r>
      <w:r w:rsidR="003356B2" w:rsidRPr="00994D34">
        <w:rPr>
          <w:bCs/>
          <w:iCs/>
          <w:color w:val="000000" w:themeColor="text1"/>
          <w:sz w:val="28"/>
          <w:szCs w:val="28"/>
        </w:rPr>
        <w:t>, как средства активизации учебной, познавательной деятельности учащегося.</w:t>
      </w:r>
    </w:p>
    <w:p w:rsidR="003356B2" w:rsidRDefault="00AB6906" w:rsidP="00A404FE">
      <w:pPr>
        <w:pStyle w:val="a3"/>
        <w:spacing w:before="0" w:beforeAutospacing="0" w:after="0" w:afterAutospacing="0" w:line="360" w:lineRule="auto"/>
        <w:ind w:firstLine="709"/>
        <w:jc w:val="both"/>
        <w:rPr>
          <w:bCs/>
          <w:iCs/>
          <w:color w:val="000000" w:themeColor="text1"/>
          <w:sz w:val="28"/>
          <w:szCs w:val="28"/>
        </w:rPr>
      </w:pPr>
      <w:r>
        <w:rPr>
          <w:bCs/>
          <w:iCs/>
          <w:color w:val="000000" w:themeColor="text1"/>
          <w:sz w:val="28"/>
          <w:szCs w:val="28"/>
        </w:rPr>
        <w:t xml:space="preserve">В своей работе НИТ </w:t>
      </w:r>
      <w:r w:rsidR="003356B2" w:rsidRPr="00994D34">
        <w:rPr>
          <w:bCs/>
          <w:iCs/>
          <w:color w:val="000000" w:themeColor="text1"/>
          <w:sz w:val="28"/>
          <w:szCs w:val="28"/>
        </w:rPr>
        <w:t xml:space="preserve"> (новых информационных технологий) в обучение</w:t>
      </w:r>
      <w:r>
        <w:rPr>
          <w:bCs/>
          <w:iCs/>
          <w:color w:val="000000" w:themeColor="text1"/>
          <w:sz w:val="28"/>
          <w:szCs w:val="28"/>
        </w:rPr>
        <w:t xml:space="preserve"> я использую уже давно</w:t>
      </w:r>
      <w:r w:rsidR="003356B2" w:rsidRPr="00994D34">
        <w:rPr>
          <w:bCs/>
          <w:iCs/>
          <w:color w:val="000000" w:themeColor="text1"/>
          <w:sz w:val="28"/>
          <w:szCs w:val="28"/>
        </w:rPr>
        <w:t xml:space="preserve">. </w:t>
      </w:r>
      <w:r>
        <w:rPr>
          <w:bCs/>
          <w:iCs/>
          <w:color w:val="000000" w:themeColor="text1"/>
          <w:sz w:val="28"/>
          <w:szCs w:val="28"/>
        </w:rPr>
        <w:t>Применяю следующие варианты</w:t>
      </w:r>
      <w:r w:rsidR="005A0405">
        <w:rPr>
          <w:bCs/>
          <w:iCs/>
          <w:color w:val="000000" w:themeColor="text1"/>
          <w:sz w:val="28"/>
          <w:szCs w:val="28"/>
        </w:rPr>
        <w:t xml:space="preserve"> НИТ.</w:t>
      </w:r>
    </w:p>
    <w:p w:rsidR="005A0405" w:rsidRDefault="005A0405" w:rsidP="00A404FE">
      <w:pPr>
        <w:pStyle w:val="a3"/>
        <w:numPr>
          <w:ilvl w:val="0"/>
          <w:numId w:val="5"/>
        </w:numPr>
        <w:spacing w:before="0" w:beforeAutospacing="0" w:after="0" w:afterAutospacing="0" w:line="360" w:lineRule="auto"/>
        <w:ind w:left="0" w:firstLine="709"/>
        <w:jc w:val="both"/>
        <w:rPr>
          <w:bCs/>
          <w:iCs/>
          <w:color w:val="000000" w:themeColor="text1"/>
          <w:sz w:val="28"/>
          <w:szCs w:val="28"/>
        </w:rPr>
      </w:pPr>
      <w:proofErr w:type="spellStart"/>
      <w:r>
        <w:rPr>
          <w:bCs/>
          <w:iCs/>
          <w:color w:val="000000" w:themeColor="text1"/>
          <w:sz w:val="28"/>
          <w:szCs w:val="28"/>
        </w:rPr>
        <w:lastRenderedPageBreak/>
        <w:t>м</w:t>
      </w:r>
      <w:r w:rsidR="0029530C">
        <w:rPr>
          <w:bCs/>
          <w:iCs/>
          <w:color w:val="000000" w:themeColor="text1"/>
          <w:sz w:val="28"/>
          <w:szCs w:val="28"/>
        </w:rPr>
        <w:t>ультимедийные</w:t>
      </w:r>
      <w:proofErr w:type="spellEnd"/>
      <w:r w:rsidR="0029530C">
        <w:rPr>
          <w:bCs/>
          <w:iCs/>
          <w:color w:val="000000" w:themeColor="text1"/>
          <w:sz w:val="28"/>
          <w:szCs w:val="28"/>
        </w:rPr>
        <w:t xml:space="preserve"> сценарии занятий</w:t>
      </w:r>
      <w:r w:rsidR="00AB6906">
        <w:rPr>
          <w:bCs/>
          <w:iCs/>
          <w:color w:val="000000" w:themeColor="text1"/>
          <w:sz w:val="28"/>
          <w:szCs w:val="28"/>
        </w:rPr>
        <w:t>;</w:t>
      </w:r>
    </w:p>
    <w:p w:rsidR="0029530C" w:rsidRDefault="00AB6906" w:rsidP="00A404FE">
      <w:pPr>
        <w:pStyle w:val="a3"/>
        <w:numPr>
          <w:ilvl w:val="0"/>
          <w:numId w:val="5"/>
        </w:numPr>
        <w:spacing w:before="0" w:beforeAutospacing="0" w:after="0" w:afterAutospacing="0" w:line="360" w:lineRule="auto"/>
        <w:ind w:left="0" w:firstLine="709"/>
        <w:jc w:val="both"/>
        <w:rPr>
          <w:bCs/>
          <w:iCs/>
          <w:color w:val="000000" w:themeColor="text1"/>
          <w:sz w:val="28"/>
          <w:szCs w:val="28"/>
        </w:rPr>
      </w:pPr>
      <w:r>
        <w:rPr>
          <w:bCs/>
          <w:iCs/>
          <w:color w:val="000000" w:themeColor="text1"/>
          <w:sz w:val="28"/>
          <w:szCs w:val="28"/>
        </w:rPr>
        <w:t>электронные учебники, обучающие системы, системы контроля знаний</w:t>
      </w:r>
      <w:r w:rsidR="0029530C">
        <w:rPr>
          <w:bCs/>
          <w:iCs/>
          <w:color w:val="000000" w:themeColor="text1"/>
          <w:sz w:val="28"/>
          <w:szCs w:val="28"/>
        </w:rPr>
        <w:t>;</w:t>
      </w:r>
    </w:p>
    <w:p w:rsidR="00AB6906" w:rsidRDefault="00AB6906" w:rsidP="00A404FE">
      <w:pPr>
        <w:pStyle w:val="a3"/>
        <w:numPr>
          <w:ilvl w:val="0"/>
          <w:numId w:val="5"/>
        </w:numPr>
        <w:spacing w:before="0" w:beforeAutospacing="0" w:after="0" w:afterAutospacing="0" w:line="360" w:lineRule="auto"/>
        <w:ind w:left="0" w:firstLine="709"/>
        <w:jc w:val="both"/>
        <w:rPr>
          <w:bCs/>
          <w:iCs/>
          <w:color w:val="000000" w:themeColor="text1"/>
          <w:sz w:val="28"/>
          <w:szCs w:val="28"/>
        </w:rPr>
      </w:pPr>
      <w:r>
        <w:rPr>
          <w:bCs/>
          <w:iCs/>
          <w:color w:val="000000" w:themeColor="text1"/>
          <w:sz w:val="28"/>
          <w:szCs w:val="28"/>
        </w:rPr>
        <w:t>программы имитационного моделирования, тренажеры;</w:t>
      </w:r>
    </w:p>
    <w:p w:rsidR="00AB6906" w:rsidRDefault="00AB6906" w:rsidP="00A404FE">
      <w:pPr>
        <w:pStyle w:val="a3"/>
        <w:numPr>
          <w:ilvl w:val="0"/>
          <w:numId w:val="5"/>
        </w:numPr>
        <w:spacing w:before="0" w:beforeAutospacing="0" w:after="0" w:afterAutospacing="0" w:line="360" w:lineRule="auto"/>
        <w:ind w:left="0" w:firstLine="709"/>
        <w:jc w:val="both"/>
        <w:rPr>
          <w:bCs/>
          <w:iCs/>
          <w:color w:val="000000" w:themeColor="text1"/>
          <w:sz w:val="28"/>
          <w:szCs w:val="28"/>
        </w:rPr>
      </w:pPr>
      <w:r>
        <w:rPr>
          <w:bCs/>
          <w:iCs/>
          <w:color w:val="000000" w:themeColor="text1"/>
          <w:sz w:val="28"/>
          <w:szCs w:val="28"/>
        </w:rPr>
        <w:t>обучающие компьютерные программы, информационные системы;</w:t>
      </w:r>
    </w:p>
    <w:p w:rsidR="00AB6906" w:rsidRDefault="00AB6906" w:rsidP="00A404FE">
      <w:pPr>
        <w:pStyle w:val="a3"/>
        <w:numPr>
          <w:ilvl w:val="0"/>
          <w:numId w:val="5"/>
        </w:numPr>
        <w:spacing w:before="0" w:beforeAutospacing="0" w:after="0" w:afterAutospacing="0" w:line="360" w:lineRule="auto"/>
        <w:ind w:left="0" w:firstLine="709"/>
        <w:jc w:val="both"/>
        <w:rPr>
          <w:bCs/>
          <w:iCs/>
          <w:color w:val="000000" w:themeColor="text1"/>
          <w:sz w:val="28"/>
          <w:szCs w:val="28"/>
        </w:rPr>
      </w:pPr>
      <w:r>
        <w:rPr>
          <w:bCs/>
          <w:iCs/>
          <w:color w:val="000000" w:themeColor="text1"/>
          <w:sz w:val="28"/>
          <w:szCs w:val="28"/>
        </w:rPr>
        <w:t>статистические, динам</w:t>
      </w:r>
      <w:r w:rsidR="002868EA">
        <w:rPr>
          <w:bCs/>
          <w:iCs/>
          <w:color w:val="000000" w:themeColor="text1"/>
          <w:sz w:val="28"/>
          <w:szCs w:val="28"/>
        </w:rPr>
        <w:t>ические и интерактивные модели.</w:t>
      </w:r>
    </w:p>
    <w:p w:rsidR="00BB74AA" w:rsidRPr="00341540" w:rsidRDefault="00BB74AA" w:rsidP="002C3D6F">
      <w:pPr>
        <w:pStyle w:val="a3"/>
        <w:spacing w:before="0" w:beforeAutospacing="0" w:after="0" w:afterAutospacing="0" w:line="360" w:lineRule="auto"/>
        <w:ind w:firstLine="709"/>
        <w:jc w:val="both"/>
        <w:rPr>
          <w:bCs/>
          <w:iCs/>
          <w:color w:val="000000" w:themeColor="text1"/>
          <w:sz w:val="28"/>
          <w:szCs w:val="28"/>
        </w:rPr>
      </w:pPr>
      <w:r>
        <w:rPr>
          <w:bCs/>
          <w:iCs/>
          <w:color w:val="000000" w:themeColor="text1"/>
          <w:sz w:val="28"/>
          <w:szCs w:val="28"/>
        </w:rPr>
        <w:t xml:space="preserve">Со студентами мы используем такие обучающие программы, как </w:t>
      </w:r>
      <w:r>
        <w:rPr>
          <w:bCs/>
          <w:iCs/>
          <w:color w:val="000000" w:themeColor="text1"/>
          <w:sz w:val="28"/>
          <w:szCs w:val="28"/>
          <w:lang w:val="en-US"/>
        </w:rPr>
        <w:t>S</w:t>
      </w:r>
      <w:r w:rsidRPr="00BB74AA">
        <w:rPr>
          <w:bCs/>
          <w:iCs/>
          <w:color w:val="000000" w:themeColor="text1"/>
          <w:sz w:val="28"/>
          <w:szCs w:val="28"/>
        </w:rPr>
        <w:t>2</w:t>
      </w:r>
      <w:proofErr w:type="spellStart"/>
      <w:r>
        <w:rPr>
          <w:bCs/>
          <w:iCs/>
          <w:color w:val="000000" w:themeColor="text1"/>
          <w:sz w:val="28"/>
          <w:szCs w:val="28"/>
          <w:lang w:val="en-US"/>
        </w:rPr>
        <w:t>Netest</w:t>
      </w:r>
      <w:proofErr w:type="spellEnd"/>
      <w:r>
        <w:rPr>
          <w:bCs/>
          <w:iCs/>
          <w:color w:val="000000" w:themeColor="text1"/>
          <w:sz w:val="28"/>
          <w:szCs w:val="28"/>
        </w:rPr>
        <w:t>, которая позволяет изучать и моделировать компьютерные сети. Работаем с програ</w:t>
      </w:r>
      <w:r w:rsidR="002C3D6F">
        <w:rPr>
          <w:bCs/>
          <w:iCs/>
          <w:color w:val="000000" w:themeColor="text1"/>
          <w:sz w:val="28"/>
          <w:szCs w:val="28"/>
        </w:rPr>
        <w:t>ммным продуктом 1С</w:t>
      </w:r>
      <w:proofErr w:type="gramStart"/>
      <w:r w:rsidR="002C3D6F">
        <w:rPr>
          <w:bCs/>
          <w:iCs/>
          <w:color w:val="000000" w:themeColor="text1"/>
          <w:sz w:val="28"/>
          <w:szCs w:val="28"/>
        </w:rPr>
        <w:t>:П</w:t>
      </w:r>
      <w:proofErr w:type="gramEnd"/>
      <w:r w:rsidR="002C3D6F">
        <w:rPr>
          <w:bCs/>
          <w:iCs/>
          <w:color w:val="000000" w:themeColor="text1"/>
          <w:sz w:val="28"/>
          <w:szCs w:val="28"/>
        </w:rPr>
        <w:t xml:space="preserve">редприятие, применяем </w:t>
      </w:r>
      <w:r w:rsidR="002C3D6F">
        <w:rPr>
          <w:bCs/>
          <w:iCs/>
          <w:color w:val="000000" w:themeColor="text1"/>
          <w:sz w:val="28"/>
          <w:szCs w:val="28"/>
          <w:lang w:val="en-US"/>
        </w:rPr>
        <w:t>CASE</w:t>
      </w:r>
      <w:r w:rsidR="002C3D6F" w:rsidRPr="002C3D6F">
        <w:rPr>
          <w:bCs/>
          <w:iCs/>
          <w:color w:val="000000" w:themeColor="text1"/>
          <w:sz w:val="28"/>
          <w:szCs w:val="28"/>
        </w:rPr>
        <w:t xml:space="preserve"> </w:t>
      </w:r>
      <w:r w:rsidR="002C3D6F">
        <w:rPr>
          <w:bCs/>
          <w:iCs/>
          <w:color w:val="000000" w:themeColor="text1"/>
          <w:sz w:val="28"/>
          <w:szCs w:val="28"/>
        </w:rPr>
        <w:t>средства для автоматизации</w:t>
      </w:r>
      <w:r w:rsidR="002C3D6F" w:rsidRPr="002C3D6F">
        <w:rPr>
          <w:bCs/>
          <w:iCs/>
          <w:color w:val="000000" w:themeColor="text1"/>
          <w:sz w:val="28"/>
          <w:szCs w:val="28"/>
        </w:rPr>
        <w:t xml:space="preserve"> процесс</w:t>
      </w:r>
      <w:r w:rsidR="002C3D6F">
        <w:rPr>
          <w:bCs/>
          <w:iCs/>
          <w:color w:val="000000" w:themeColor="text1"/>
          <w:sz w:val="28"/>
          <w:szCs w:val="28"/>
        </w:rPr>
        <w:t>а</w:t>
      </w:r>
      <w:r w:rsidR="002C3D6F" w:rsidRPr="002C3D6F">
        <w:rPr>
          <w:bCs/>
          <w:iCs/>
          <w:color w:val="000000" w:themeColor="text1"/>
          <w:sz w:val="28"/>
          <w:szCs w:val="28"/>
        </w:rPr>
        <w:t xml:space="preserve"> разработки информационной системы и программного обеспечения.</w:t>
      </w:r>
      <w:r w:rsidR="00341540">
        <w:rPr>
          <w:bCs/>
          <w:iCs/>
          <w:color w:val="000000" w:themeColor="text1"/>
          <w:sz w:val="28"/>
          <w:szCs w:val="28"/>
        </w:rPr>
        <w:t xml:space="preserve"> Для проверки и обобщения знаний на занятиях использую программы – тесты. Например, при прохождении раздела «Обзор операционных систем» по дисциплине «Операционные системы», студенты сдавали зачет в виде теста за компьютером, созданного мною в программе «</w:t>
      </w:r>
      <w:proofErr w:type="spellStart"/>
      <w:r w:rsidR="00341540">
        <w:rPr>
          <w:bCs/>
          <w:iCs/>
          <w:color w:val="000000" w:themeColor="text1"/>
          <w:sz w:val="28"/>
          <w:szCs w:val="28"/>
          <w:lang w:val="en-US"/>
        </w:rPr>
        <w:t>MyTest</w:t>
      </w:r>
      <w:proofErr w:type="spellEnd"/>
      <w:r w:rsidR="00341540">
        <w:rPr>
          <w:bCs/>
          <w:iCs/>
          <w:color w:val="000000" w:themeColor="text1"/>
          <w:sz w:val="28"/>
          <w:szCs w:val="28"/>
        </w:rPr>
        <w:t xml:space="preserve">». Учащиеся выполнили задания, и компьютерная программа сама оценила их работу. Большая рутинная работа, связанная с проверкой тестов и их отработкой, возлагается на компьютер, что освобождает время у педагога. </w:t>
      </w:r>
    </w:p>
    <w:p w:rsidR="003356B2" w:rsidRDefault="00F36A91" w:rsidP="00A404FE">
      <w:pPr>
        <w:pStyle w:val="a3"/>
        <w:spacing w:before="0" w:beforeAutospacing="0" w:after="0" w:afterAutospacing="0" w:line="360" w:lineRule="auto"/>
        <w:ind w:firstLine="709"/>
        <w:contextualSpacing/>
        <w:jc w:val="both"/>
        <w:rPr>
          <w:b/>
          <w:bCs/>
          <w:iCs/>
          <w:color w:val="000000" w:themeColor="text1"/>
          <w:sz w:val="28"/>
          <w:szCs w:val="28"/>
        </w:rPr>
      </w:pPr>
      <w:r>
        <w:rPr>
          <w:b/>
          <w:bCs/>
          <w:iCs/>
          <w:color w:val="000000" w:themeColor="text1"/>
          <w:sz w:val="28"/>
          <w:szCs w:val="28"/>
        </w:rPr>
        <w:t>Анализ результативности</w:t>
      </w:r>
    </w:p>
    <w:p w:rsidR="00F36A91" w:rsidRPr="00994D34" w:rsidRDefault="00F36A91" w:rsidP="00A404FE">
      <w:pPr>
        <w:pStyle w:val="a3"/>
        <w:spacing w:before="0" w:beforeAutospacing="0" w:after="0" w:afterAutospacing="0" w:line="360" w:lineRule="auto"/>
        <w:ind w:firstLine="709"/>
        <w:jc w:val="both"/>
        <w:rPr>
          <w:bCs/>
          <w:iCs/>
          <w:color w:val="000000" w:themeColor="text1"/>
          <w:sz w:val="28"/>
          <w:szCs w:val="28"/>
        </w:rPr>
      </w:pPr>
      <w:r w:rsidRPr="00994D34">
        <w:rPr>
          <w:bCs/>
          <w:iCs/>
          <w:color w:val="000000" w:themeColor="text1"/>
          <w:sz w:val="28"/>
          <w:szCs w:val="28"/>
        </w:rPr>
        <w:t>Таким образом, творческий подход позволяет педагогу максимально эффективно использовать в своей работе богатый инструментарий, представляемый современными к</w:t>
      </w:r>
      <w:r>
        <w:rPr>
          <w:bCs/>
          <w:iCs/>
          <w:color w:val="000000" w:themeColor="text1"/>
          <w:sz w:val="28"/>
          <w:szCs w:val="28"/>
        </w:rPr>
        <w:t>омпьютерными технологиями. Занятия</w:t>
      </w:r>
      <w:r w:rsidRPr="00994D34">
        <w:rPr>
          <w:bCs/>
          <w:iCs/>
          <w:color w:val="000000" w:themeColor="text1"/>
          <w:sz w:val="28"/>
          <w:szCs w:val="28"/>
        </w:rPr>
        <w:t xml:space="preserve"> с использованием ИКТ повышают учебную мотивацию, а, следовательно, и интерес к предмету.</w:t>
      </w:r>
    </w:p>
    <w:p w:rsidR="00F36A91" w:rsidRPr="00994D34" w:rsidRDefault="00F36A91" w:rsidP="00A404FE">
      <w:pPr>
        <w:pStyle w:val="a3"/>
        <w:spacing w:before="0" w:beforeAutospacing="0" w:after="0" w:afterAutospacing="0" w:line="360" w:lineRule="auto"/>
        <w:ind w:firstLine="709"/>
        <w:jc w:val="both"/>
        <w:rPr>
          <w:bCs/>
          <w:iCs/>
          <w:color w:val="000000" w:themeColor="text1"/>
          <w:sz w:val="28"/>
          <w:szCs w:val="28"/>
        </w:rPr>
      </w:pPr>
      <w:r w:rsidRPr="00994D34">
        <w:rPr>
          <w:bCs/>
          <w:iCs/>
          <w:color w:val="000000" w:themeColor="text1"/>
          <w:sz w:val="28"/>
          <w:szCs w:val="28"/>
        </w:rPr>
        <w:t>При активном использовании ИКТ успешнее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w:t>
      </w:r>
    </w:p>
    <w:p w:rsidR="00F36A91" w:rsidRDefault="00F36A91" w:rsidP="00A404FE">
      <w:pPr>
        <w:pStyle w:val="a3"/>
        <w:spacing w:before="0" w:beforeAutospacing="0" w:after="0" w:afterAutospacing="0" w:line="360" w:lineRule="auto"/>
        <w:ind w:firstLine="709"/>
        <w:jc w:val="both"/>
        <w:rPr>
          <w:bCs/>
          <w:iCs/>
          <w:color w:val="000000" w:themeColor="text1"/>
          <w:sz w:val="28"/>
          <w:szCs w:val="28"/>
        </w:rPr>
      </w:pPr>
      <w:r w:rsidRPr="00994D34">
        <w:rPr>
          <w:bCs/>
          <w:iCs/>
          <w:color w:val="000000" w:themeColor="text1"/>
          <w:sz w:val="28"/>
          <w:szCs w:val="28"/>
        </w:rPr>
        <w:lastRenderedPageBreak/>
        <w:t>Выпускник XXI века будет жить в мире компьютеров, в международном информационном обществе, и умение пользоваться информационными технологиями будет во многом определять его жизненный успех. Поэтому важно уже сейчас превратит</w:t>
      </w:r>
      <w:r>
        <w:rPr>
          <w:bCs/>
          <w:iCs/>
          <w:color w:val="000000" w:themeColor="text1"/>
          <w:sz w:val="28"/>
          <w:szCs w:val="28"/>
        </w:rPr>
        <w:t>ь информационное пространство  колледжа</w:t>
      </w:r>
      <w:r w:rsidRPr="00994D34">
        <w:rPr>
          <w:bCs/>
          <w:iCs/>
          <w:color w:val="000000" w:themeColor="text1"/>
          <w:sz w:val="28"/>
          <w:szCs w:val="28"/>
        </w:rPr>
        <w:t xml:space="preserve"> в среду, которая обогатит ученика, сформирует у него необходимые качества. Сделать это возможно, только активно применяя компьютерные информационные технологии в учебном процессе.</w:t>
      </w:r>
    </w:p>
    <w:p w:rsidR="00613A84" w:rsidRDefault="00613A84" w:rsidP="00A404FE">
      <w:pPr>
        <w:pStyle w:val="a3"/>
        <w:spacing w:before="0" w:beforeAutospacing="0" w:after="0" w:afterAutospacing="0" w:line="360" w:lineRule="auto"/>
        <w:ind w:firstLine="709"/>
        <w:jc w:val="both"/>
        <w:rPr>
          <w:b/>
          <w:bCs/>
          <w:iCs/>
          <w:color w:val="000000" w:themeColor="text1"/>
          <w:sz w:val="28"/>
          <w:szCs w:val="28"/>
        </w:rPr>
      </w:pPr>
      <w:r w:rsidRPr="00613A84">
        <w:rPr>
          <w:b/>
          <w:bCs/>
          <w:iCs/>
          <w:color w:val="000000" w:themeColor="text1"/>
          <w:sz w:val="28"/>
          <w:szCs w:val="28"/>
        </w:rPr>
        <w:t>Трудности и проблемы при использовании данного опыта.</w:t>
      </w:r>
    </w:p>
    <w:p w:rsidR="00613A84" w:rsidRDefault="00613A84" w:rsidP="00613A84">
      <w:pPr>
        <w:pStyle w:val="a3"/>
        <w:spacing w:before="0" w:beforeAutospacing="0" w:after="0" w:afterAutospacing="0" w:line="360" w:lineRule="auto"/>
        <w:ind w:firstLine="709"/>
        <w:rPr>
          <w:bCs/>
          <w:iCs/>
          <w:color w:val="000000" w:themeColor="text1"/>
          <w:sz w:val="28"/>
          <w:szCs w:val="28"/>
        </w:rPr>
      </w:pPr>
      <w:r>
        <w:rPr>
          <w:bCs/>
          <w:iCs/>
          <w:color w:val="000000" w:themeColor="text1"/>
          <w:sz w:val="28"/>
          <w:szCs w:val="28"/>
        </w:rPr>
        <w:t>Трудности при использовании данного опыта появляются при выборе среди множества различного программного обеспечения именно то, которое будет более необходимым в их будущей профессии.</w:t>
      </w:r>
    </w:p>
    <w:p w:rsidR="00613A84" w:rsidRDefault="00830E91" w:rsidP="00613A84">
      <w:pPr>
        <w:pStyle w:val="a3"/>
        <w:spacing w:before="0" w:beforeAutospacing="0" w:after="0" w:afterAutospacing="0" w:line="360" w:lineRule="auto"/>
        <w:ind w:firstLine="709"/>
        <w:rPr>
          <w:b/>
          <w:bCs/>
          <w:iCs/>
          <w:color w:val="000000" w:themeColor="text1"/>
          <w:sz w:val="28"/>
          <w:szCs w:val="28"/>
        </w:rPr>
      </w:pPr>
      <w:r w:rsidRPr="00830E91">
        <w:rPr>
          <w:b/>
          <w:bCs/>
          <w:iCs/>
          <w:color w:val="000000" w:themeColor="text1"/>
          <w:sz w:val="28"/>
          <w:szCs w:val="28"/>
        </w:rPr>
        <w:t>Адресные рекомендации по использованию опыта</w:t>
      </w:r>
      <w:r w:rsidR="00613A84" w:rsidRPr="00830E91">
        <w:rPr>
          <w:b/>
          <w:bCs/>
          <w:iCs/>
          <w:color w:val="000000" w:themeColor="text1"/>
          <w:sz w:val="28"/>
          <w:szCs w:val="28"/>
        </w:rPr>
        <w:t xml:space="preserve"> </w:t>
      </w:r>
    </w:p>
    <w:p w:rsidR="00830E91" w:rsidRDefault="00830E91" w:rsidP="00613A84">
      <w:pPr>
        <w:pStyle w:val="a3"/>
        <w:spacing w:before="0" w:beforeAutospacing="0" w:after="0" w:afterAutospacing="0" w:line="360" w:lineRule="auto"/>
        <w:ind w:firstLine="709"/>
        <w:rPr>
          <w:bCs/>
          <w:iCs/>
          <w:color w:val="000000" w:themeColor="text1"/>
          <w:sz w:val="28"/>
          <w:szCs w:val="28"/>
        </w:rPr>
      </w:pPr>
      <w:r>
        <w:rPr>
          <w:bCs/>
          <w:iCs/>
          <w:color w:val="000000" w:themeColor="text1"/>
          <w:sz w:val="28"/>
          <w:szCs w:val="28"/>
        </w:rPr>
        <w:t>Данный опыт может быть использован при подготовке и проведении различных учебных дисциплин преподавателями средних специальных учебных заведений.</w:t>
      </w:r>
    </w:p>
    <w:p w:rsidR="00830E91" w:rsidRDefault="00830E91" w:rsidP="00830E91">
      <w:pPr>
        <w:pStyle w:val="a3"/>
        <w:numPr>
          <w:ilvl w:val="0"/>
          <w:numId w:val="8"/>
        </w:numPr>
        <w:spacing w:before="0" w:beforeAutospacing="0" w:after="0" w:afterAutospacing="0" w:line="360" w:lineRule="auto"/>
        <w:contextualSpacing/>
        <w:jc w:val="both"/>
        <w:rPr>
          <w:bCs/>
          <w:iCs/>
          <w:color w:val="000000" w:themeColor="text1"/>
          <w:sz w:val="28"/>
          <w:szCs w:val="28"/>
        </w:rPr>
      </w:pPr>
      <w:r w:rsidRPr="00087269">
        <w:rPr>
          <w:bCs/>
          <w:iCs/>
          <w:color w:val="000000" w:themeColor="text1"/>
          <w:sz w:val="28"/>
          <w:szCs w:val="28"/>
        </w:rPr>
        <w:t>В сфере преподавани</w:t>
      </w:r>
      <w:r>
        <w:rPr>
          <w:bCs/>
          <w:iCs/>
          <w:color w:val="000000" w:themeColor="text1"/>
          <w:sz w:val="28"/>
          <w:szCs w:val="28"/>
        </w:rPr>
        <w:t xml:space="preserve">я различных предметов </w:t>
      </w:r>
      <w:r w:rsidRPr="00087269">
        <w:rPr>
          <w:bCs/>
          <w:iCs/>
          <w:color w:val="000000" w:themeColor="text1"/>
          <w:sz w:val="28"/>
          <w:szCs w:val="28"/>
        </w:rPr>
        <w:t xml:space="preserve">курса использование информационных и коммуникативных технологий открывает новые дидактические возможности, связанные с визуализацией материала, его «оживлением», возможностью представить наглядно те явления и процессы, которые невозможно продемонстрировать иными способами. </w:t>
      </w:r>
    </w:p>
    <w:p w:rsidR="00830E91" w:rsidRPr="00087269" w:rsidRDefault="00830E91" w:rsidP="00830E91">
      <w:pPr>
        <w:pStyle w:val="a3"/>
        <w:numPr>
          <w:ilvl w:val="0"/>
          <w:numId w:val="8"/>
        </w:numPr>
        <w:spacing w:before="0" w:beforeAutospacing="0" w:after="0" w:afterAutospacing="0" w:line="360" w:lineRule="auto"/>
        <w:contextualSpacing/>
        <w:jc w:val="both"/>
        <w:rPr>
          <w:bCs/>
          <w:iCs/>
          <w:color w:val="000000" w:themeColor="text1"/>
          <w:sz w:val="28"/>
          <w:szCs w:val="28"/>
        </w:rPr>
      </w:pPr>
      <w:r w:rsidRPr="00087269">
        <w:rPr>
          <w:bCs/>
          <w:iCs/>
          <w:color w:val="000000" w:themeColor="text1"/>
          <w:sz w:val="28"/>
          <w:szCs w:val="28"/>
        </w:rPr>
        <w:t xml:space="preserve"> В сфере организации самостоятельной творческой работы учащихся информационные и коммуникативные технологии играют серьезную роль как инструмент поддержки инновационных технологий, в том числе и во внеурочной работе. </w:t>
      </w:r>
    </w:p>
    <w:p w:rsidR="00830E91" w:rsidRDefault="00830E91" w:rsidP="00830E91">
      <w:pPr>
        <w:pStyle w:val="a3"/>
        <w:numPr>
          <w:ilvl w:val="0"/>
          <w:numId w:val="8"/>
        </w:numPr>
        <w:spacing w:before="0" w:beforeAutospacing="0" w:after="0" w:afterAutospacing="0" w:line="360" w:lineRule="auto"/>
        <w:contextualSpacing/>
        <w:jc w:val="both"/>
        <w:rPr>
          <w:bCs/>
          <w:iCs/>
          <w:color w:val="000000" w:themeColor="text1"/>
          <w:sz w:val="28"/>
          <w:szCs w:val="28"/>
        </w:rPr>
      </w:pPr>
      <w:r w:rsidRPr="00087269">
        <w:rPr>
          <w:bCs/>
          <w:iCs/>
          <w:color w:val="000000" w:themeColor="text1"/>
          <w:sz w:val="28"/>
          <w:szCs w:val="28"/>
        </w:rPr>
        <w:t xml:space="preserve">Информационно-коммуникативные технологии играют серьезную роль в изменении системы контроля знаний учащихся. Новые системы контроля знаний на базе информационных и коммуникативных технологий </w:t>
      </w:r>
      <w:r w:rsidRPr="00087269">
        <w:rPr>
          <w:bCs/>
          <w:iCs/>
          <w:color w:val="000000" w:themeColor="text1"/>
          <w:sz w:val="28"/>
          <w:szCs w:val="28"/>
        </w:rPr>
        <w:lastRenderedPageBreak/>
        <w:t xml:space="preserve">характеризуются оперативностью, регулярностью, создают широкие возможности для дифференциации (создание индивидуальных заданий, отличающихся уровнем сложности, темпом выполнения), обобщения результатов и накопления материалов, позволяющих оценивать личностную динамику ученика. Кроме того, они позволяют совмещать процедуры контроля и тренинга. </w:t>
      </w:r>
    </w:p>
    <w:p w:rsidR="00830E91" w:rsidRDefault="00830E91" w:rsidP="00830E91">
      <w:pPr>
        <w:pStyle w:val="a3"/>
        <w:spacing w:before="0" w:beforeAutospacing="0" w:after="0" w:afterAutospacing="0" w:line="360" w:lineRule="auto"/>
        <w:ind w:left="709"/>
        <w:contextualSpacing/>
        <w:jc w:val="both"/>
        <w:rPr>
          <w:b/>
          <w:bCs/>
          <w:iCs/>
          <w:color w:val="000000" w:themeColor="text1"/>
          <w:sz w:val="28"/>
          <w:szCs w:val="28"/>
        </w:rPr>
      </w:pPr>
      <w:r w:rsidRPr="00830E91">
        <w:rPr>
          <w:b/>
          <w:bCs/>
          <w:iCs/>
          <w:color w:val="000000" w:themeColor="text1"/>
          <w:sz w:val="28"/>
          <w:szCs w:val="28"/>
        </w:rPr>
        <w:t>Наглядное приложение</w:t>
      </w:r>
      <w:r>
        <w:rPr>
          <w:b/>
          <w:bCs/>
          <w:iCs/>
          <w:color w:val="000000" w:themeColor="text1"/>
          <w:sz w:val="28"/>
          <w:szCs w:val="28"/>
        </w:rPr>
        <w:t>:</w:t>
      </w:r>
    </w:p>
    <w:p w:rsidR="00830E91" w:rsidRDefault="00692944" w:rsidP="00692944">
      <w:pPr>
        <w:pStyle w:val="a3"/>
        <w:spacing w:before="0" w:beforeAutospacing="0" w:after="0" w:afterAutospacing="0" w:line="360" w:lineRule="auto"/>
        <w:contextualSpacing/>
        <w:jc w:val="both"/>
        <w:rPr>
          <w:b/>
          <w:bCs/>
          <w:iCs/>
          <w:color w:val="000000" w:themeColor="text1"/>
          <w:sz w:val="28"/>
          <w:szCs w:val="28"/>
        </w:rPr>
      </w:pPr>
      <w:r>
        <w:rPr>
          <w:b/>
          <w:bCs/>
          <w:iCs/>
          <w:color w:val="000000" w:themeColor="text1"/>
          <w:sz w:val="28"/>
          <w:szCs w:val="28"/>
        </w:rPr>
        <w:t>Видео фрагмент занятия.</w:t>
      </w:r>
    </w:p>
    <w:p w:rsidR="00830E91" w:rsidRDefault="00830E91" w:rsidP="00292F27">
      <w:pPr>
        <w:pStyle w:val="a3"/>
        <w:spacing w:before="0" w:beforeAutospacing="0" w:after="0" w:afterAutospacing="0" w:line="360" w:lineRule="auto"/>
        <w:ind w:left="709"/>
        <w:contextualSpacing/>
        <w:jc w:val="center"/>
        <w:rPr>
          <w:b/>
          <w:bCs/>
          <w:iCs/>
          <w:color w:val="000000" w:themeColor="text1"/>
          <w:sz w:val="28"/>
          <w:szCs w:val="28"/>
        </w:rPr>
      </w:pPr>
      <w:r>
        <w:rPr>
          <w:b/>
          <w:bCs/>
          <w:iCs/>
          <w:color w:val="000000" w:themeColor="text1"/>
          <w:sz w:val="28"/>
          <w:szCs w:val="28"/>
        </w:rPr>
        <w:t>Конспект урока</w:t>
      </w:r>
    </w:p>
    <w:p w:rsidR="00830E91" w:rsidRDefault="00292F27" w:rsidP="00830E91">
      <w:pPr>
        <w:pStyle w:val="a3"/>
        <w:spacing w:before="0" w:beforeAutospacing="0" w:after="0" w:afterAutospacing="0" w:line="360" w:lineRule="auto"/>
        <w:ind w:left="709"/>
        <w:contextualSpacing/>
        <w:jc w:val="both"/>
        <w:rPr>
          <w:b/>
          <w:bCs/>
          <w:iCs/>
          <w:color w:val="000000" w:themeColor="text1"/>
          <w:sz w:val="28"/>
          <w:szCs w:val="28"/>
        </w:rPr>
      </w:pPr>
      <w:r>
        <w:rPr>
          <w:b/>
          <w:bCs/>
          <w:iCs/>
          <w:color w:val="000000" w:themeColor="text1"/>
          <w:sz w:val="28"/>
          <w:szCs w:val="28"/>
        </w:rPr>
        <w:t>п</w:t>
      </w:r>
      <w:r w:rsidR="00830E91">
        <w:rPr>
          <w:b/>
          <w:bCs/>
          <w:iCs/>
          <w:color w:val="000000" w:themeColor="text1"/>
          <w:sz w:val="28"/>
          <w:szCs w:val="28"/>
        </w:rPr>
        <w:t>о дисциплине ОП.02. «Операционные системы»</w:t>
      </w:r>
      <w:r>
        <w:rPr>
          <w:b/>
          <w:bCs/>
          <w:iCs/>
          <w:color w:val="000000" w:themeColor="text1"/>
          <w:sz w:val="28"/>
          <w:szCs w:val="28"/>
        </w:rPr>
        <w:t xml:space="preserve"> специальности 09.02.04 Информационные системы (по отраслям)</w:t>
      </w:r>
    </w:p>
    <w:p w:rsidR="00292F27" w:rsidRDefault="00292F27" w:rsidP="00431312">
      <w:pPr>
        <w:pStyle w:val="a3"/>
        <w:spacing w:before="0" w:beforeAutospacing="0" w:after="0" w:afterAutospacing="0" w:line="360" w:lineRule="auto"/>
        <w:ind w:left="709"/>
        <w:contextualSpacing/>
        <w:jc w:val="both"/>
        <w:rPr>
          <w:bCs/>
          <w:iCs/>
          <w:color w:val="000000" w:themeColor="text1"/>
          <w:sz w:val="28"/>
          <w:szCs w:val="28"/>
        </w:rPr>
      </w:pPr>
      <w:r>
        <w:rPr>
          <w:b/>
          <w:bCs/>
          <w:iCs/>
          <w:color w:val="000000" w:themeColor="text1"/>
          <w:sz w:val="28"/>
          <w:szCs w:val="28"/>
        </w:rPr>
        <w:t xml:space="preserve">Дисциплина: </w:t>
      </w:r>
      <w:r w:rsidRPr="00292F27">
        <w:rPr>
          <w:bCs/>
          <w:iCs/>
          <w:color w:val="000000" w:themeColor="text1"/>
          <w:sz w:val="28"/>
          <w:szCs w:val="28"/>
        </w:rPr>
        <w:t>ОП.02.Операционные системы</w:t>
      </w:r>
    </w:p>
    <w:p w:rsidR="00292F27" w:rsidRDefault="00292F27" w:rsidP="00292F27">
      <w:pPr>
        <w:ind w:firstLine="709"/>
        <w:jc w:val="both"/>
        <w:rPr>
          <w:rFonts w:ascii="Times New Roman" w:hAnsi="Times New Roman"/>
          <w:sz w:val="28"/>
          <w:szCs w:val="28"/>
        </w:rPr>
      </w:pPr>
      <w:r>
        <w:rPr>
          <w:rFonts w:ascii="Times New Roman" w:hAnsi="Times New Roman"/>
          <w:b/>
          <w:sz w:val="28"/>
          <w:szCs w:val="28"/>
        </w:rPr>
        <w:t xml:space="preserve">Тема занятия: Модульная структура операционной системы </w:t>
      </w:r>
      <w:r>
        <w:rPr>
          <w:rFonts w:ascii="Times New Roman" w:hAnsi="Times New Roman"/>
          <w:sz w:val="28"/>
          <w:szCs w:val="28"/>
        </w:rPr>
        <w:t>(слайд 1)</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Актуализация знаний по разделу «Обзор операционных систем»</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Выполнение теста за компьютером, подготовленного в программе </w:t>
      </w:r>
      <w:proofErr w:type="spellStart"/>
      <w:r>
        <w:rPr>
          <w:rFonts w:ascii="Times New Roman" w:hAnsi="Times New Roman"/>
          <w:sz w:val="28"/>
          <w:szCs w:val="28"/>
          <w:lang w:val="en-US"/>
        </w:rPr>
        <w:t>MyTest</w:t>
      </w:r>
      <w:proofErr w:type="spellEnd"/>
    </w:p>
    <w:p w:rsidR="00292F27" w:rsidRDefault="00292F27" w:rsidP="00292F27">
      <w:pPr>
        <w:ind w:firstLine="709"/>
        <w:jc w:val="both"/>
        <w:rPr>
          <w:rFonts w:ascii="Times New Roman" w:hAnsi="Times New Roman"/>
          <w:sz w:val="28"/>
          <w:szCs w:val="28"/>
        </w:rPr>
      </w:pPr>
      <w:r>
        <w:rPr>
          <w:rFonts w:ascii="Times New Roman" w:hAnsi="Times New Roman"/>
          <w:b/>
          <w:sz w:val="28"/>
          <w:szCs w:val="28"/>
        </w:rPr>
        <w:t xml:space="preserve">Цели занятия: </w:t>
      </w:r>
      <w:r>
        <w:rPr>
          <w:rFonts w:ascii="Times New Roman" w:hAnsi="Times New Roman"/>
          <w:sz w:val="28"/>
          <w:szCs w:val="28"/>
        </w:rPr>
        <w:t>(слайд 2)</w:t>
      </w:r>
    </w:p>
    <w:p w:rsidR="00292F27" w:rsidRDefault="00292F27" w:rsidP="00292F27">
      <w:pPr>
        <w:numPr>
          <w:ilvl w:val="0"/>
          <w:numId w:val="9"/>
        </w:numPr>
        <w:contextualSpacing/>
        <w:jc w:val="both"/>
        <w:rPr>
          <w:rFonts w:ascii="Times New Roman" w:hAnsi="Times New Roman"/>
          <w:sz w:val="28"/>
          <w:szCs w:val="28"/>
        </w:rPr>
      </w:pPr>
      <w:r>
        <w:rPr>
          <w:rFonts w:ascii="Times New Roman" w:hAnsi="Times New Roman"/>
          <w:sz w:val="28"/>
          <w:szCs w:val="28"/>
        </w:rPr>
        <w:t>Знакомство с модульной структурой операционных систем.</w:t>
      </w:r>
    </w:p>
    <w:p w:rsidR="00292F27" w:rsidRDefault="00292F27" w:rsidP="00292F27">
      <w:pPr>
        <w:numPr>
          <w:ilvl w:val="0"/>
          <w:numId w:val="9"/>
        </w:numPr>
        <w:contextualSpacing/>
        <w:jc w:val="both"/>
        <w:rPr>
          <w:rFonts w:ascii="Times New Roman" w:hAnsi="Times New Roman"/>
          <w:sz w:val="28"/>
          <w:szCs w:val="28"/>
        </w:rPr>
      </w:pPr>
      <w:r>
        <w:rPr>
          <w:rFonts w:ascii="Times New Roman" w:hAnsi="Times New Roman"/>
          <w:sz w:val="28"/>
          <w:szCs w:val="28"/>
        </w:rPr>
        <w:t>Изучение принципов работы ядра и вспомогательных модулей ОС, ядра в привилегированном режиме</w:t>
      </w:r>
    </w:p>
    <w:p w:rsidR="00292F27" w:rsidRDefault="00292F27" w:rsidP="00292F27">
      <w:pPr>
        <w:numPr>
          <w:ilvl w:val="0"/>
          <w:numId w:val="9"/>
        </w:numPr>
        <w:contextualSpacing/>
        <w:jc w:val="both"/>
        <w:rPr>
          <w:rFonts w:ascii="Times New Roman" w:hAnsi="Times New Roman"/>
          <w:sz w:val="28"/>
          <w:szCs w:val="28"/>
        </w:rPr>
      </w:pPr>
      <w:r>
        <w:rPr>
          <w:rFonts w:ascii="Times New Roman" w:hAnsi="Times New Roman"/>
          <w:sz w:val="28"/>
          <w:szCs w:val="28"/>
        </w:rPr>
        <w:t xml:space="preserve">Рассмотрение вопросов </w:t>
      </w:r>
      <w:proofErr w:type="spellStart"/>
      <w:r>
        <w:rPr>
          <w:rFonts w:ascii="Times New Roman" w:hAnsi="Times New Roman"/>
          <w:sz w:val="28"/>
          <w:szCs w:val="28"/>
        </w:rPr>
        <w:t>микроядерной</w:t>
      </w:r>
      <w:proofErr w:type="spellEnd"/>
      <w:r>
        <w:rPr>
          <w:rFonts w:ascii="Times New Roman" w:hAnsi="Times New Roman"/>
          <w:sz w:val="28"/>
          <w:szCs w:val="28"/>
        </w:rPr>
        <w:t xml:space="preserve"> архитектуры ОС (концепция, преимущества и недостатки)</w:t>
      </w:r>
    </w:p>
    <w:p w:rsidR="00292F27" w:rsidRDefault="00292F27" w:rsidP="00292F27">
      <w:pPr>
        <w:ind w:firstLine="709"/>
        <w:jc w:val="both"/>
        <w:rPr>
          <w:rFonts w:ascii="Times New Roman" w:hAnsi="Times New Roman"/>
          <w:sz w:val="28"/>
          <w:szCs w:val="28"/>
        </w:rPr>
      </w:pPr>
      <w:r>
        <w:rPr>
          <w:rFonts w:ascii="Times New Roman" w:hAnsi="Times New Roman"/>
          <w:b/>
          <w:sz w:val="28"/>
          <w:szCs w:val="28"/>
        </w:rPr>
        <w:t xml:space="preserve">Содержание занятия: </w:t>
      </w:r>
      <w:r>
        <w:rPr>
          <w:rFonts w:ascii="Times New Roman" w:hAnsi="Times New Roman"/>
          <w:sz w:val="28"/>
          <w:szCs w:val="28"/>
        </w:rPr>
        <w:t>(слайд 3)</w:t>
      </w:r>
    </w:p>
    <w:p w:rsidR="00292F27" w:rsidRDefault="00292F27" w:rsidP="00292F27">
      <w:pPr>
        <w:numPr>
          <w:ilvl w:val="0"/>
          <w:numId w:val="10"/>
        </w:numPr>
        <w:tabs>
          <w:tab w:val="num" w:pos="720"/>
        </w:tabs>
        <w:contextualSpacing/>
        <w:jc w:val="both"/>
        <w:rPr>
          <w:rFonts w:ascii="Times New Roman" w:hAnsi="Times New Roman"/>
          <w:sz w:val="28"/>
          <w:szCs w:val="28"/>
        </w:rPr>
      </w:pPr>
      <w:r>
        <w:rPr>
          <w:rFonts w:ascii="Times New Roman" w:hAnsi="Times New Roman"/>
          <w:sz w:val="28"/>
          <w:szCs w:val="28"/>
        </w:rPr>
        <w:t>Ядро и вспомогательные модули</w:t>
      </w:r>
    </w:p>
    <w:p w:rsidR="00292F27" w:rsidRDefault="00292F27" w:rsidP="00292F27">
      <w:pPr>
        <w:numPr>
          <w:ilvl w:val="0"/>
          <w:numId w:val="10"/>
        </w:numPr>
        <w:tabs>
          <w:tab w:val="num" w:pos="720"/>
        </w:tabs>
        <w:contextualSpacing/>
        <w:jc w:val="both"/>
        <w:rPr>
          <w:rFonts w:ascii="Times New Roman" w:hAnsi="Times New Roman"/>
          <w:sz w:val="28"/>
          <w:szCs w:val="28"/>
        </w:rPr>
      </w:pPr>
      <w:r>
        <w:rPr>
          <w:rFonts w:ascii="Times New Roman" w:hAnsi="Times New Roman"/>
          <w:sz w:val="28"/>
          <w:szCs w:val="28"/>
        </w:rPr>
        <w:t>Ядро в привилегированном режиме</w:t>
      </w:r>
    </w:p>
    <w:p w:rsidR="00292F27" w:rsidRDefault="00292F27" w:rsidP="00292F27">
      <w:pPr>
        <w:numPr>
          <w:ilvl w:val="0"/>
          <w:numId w:val="10"/>
        </w:numPr>
        <w:tabs>
          <w:tab w:val="num" w:pos="720"/>
        </w:tabs>
        <w:contextualSpacing/>
        <w:jc w:val="both"/>
        <w:rPr>
          <w:rFonts w:ascii="Times New Roman" w:hAnsi="Times New Roman"/>
          <w:sz w:val="28"/>
          <w:szCs w:val="28"/>
        </w:rPr>
      </w:pPr>
      <w:r>
        <w:rPr>
          <w:rFonts w:ascii="Times New Roman" w:hAnsi="Times New Roman"/>
          <w:sz w:val="28"/>
          <w:szCs w:val="28"/>
        </w:rPr>
        <w:t>Многослойная структура ОС</w:t>
      </w:r>
    </w:p>
    <w:p w:rsidR="00292F27" w:rsidRDefault="00292F27" w:rsidP="00292F27">
      <w:pPr>
        <w:numPr>
          <w:ilvl w:val="0"/>
          <w:numId w:val="10"/>
        </w:numPr>
        <w:tabs>
          <w:tab w:val="num" w:pos="720"/>
        </w:tabs>
        <w:contextualSpacing/>
        <w:jc w:val="both"/>
        <w:rPr>
          <w:rFonts w:ascii="Times New Roman" w:hAnsi="Times New Roman"/>
          <w:sz w:val="28"/>
          <w:szCs w:val="28"/>
        </w:rPr>
      </w:pPr>
      <w:r>
        <w:rPr>
          <w:rFonts w:ascii="Times New Roman" w:hAnsi="Times New Roman"/>
          <w:sz w:val="28"/>
          <w:szCs w:val="28"/>
        </w:rPr>
        <w:t>Многослойная структура ядра ОС</w:t>
      </w:r>
    </w:p>
    <w:p w:rsidR="00292F27" w:rsidRDefault="00292F27" w:rsidP="00292F27">
      <w:pPr>
        <w:numPr>
          <w:ilvl w:val="0"/>
          <w:numId w:val="10"/>
        </w:numPr>
        <w:tabs>
          <w:tab w:val="num" w:pos="720"/>
        </w:tabs>
        <w:contextualSpacing/>
        <w:jc w:val="both"/>
        <w:rPr>
          <w:rFonts w:ascii="Times New Roman" w:hAnsi="Times New Roman"/>
          <w:sz w:val="28"/>
          <w:szCs w:val="28"/>
        </w:rPr>
      </w:pPr>
      <w:proofErr w:type="spellStart"/>
      <w:r>
        <w:rPr>
          <w:rFonts w:ascii="Times New Roman" w:hAnsi="Times New Roman"/>
          <w:sz w:val="28"/>
          <w:szCs w:val="28"/>
        </w:rPr>
        <w:t>Микроядерная</w:t>
      </w:r>
      <w:proofErr w:type="spellEnd"/>
      <w:r>
        <w:rPr>
          <w:rFonts w:ascii="Times New Roman" w:hAnsi="Times New Roman"/>
          <w:sz w:val="28"/>
          <w:szCs w:val="28"/>
        </w:rPr>
        <w:t xml:space="preserve"> архитектура</w:t>
      </w:r>
    </w:p>
    <w:p w:rsidR="00292F27" w:rsidRDefault="00292F27" w:rsidP="00292F27">
      <w:pPr>
        <w:numPr>
          <w:ilvl w:val="0"/>
          <w:numId w:val="10"/>
        </w:numPr>
        <w:contextualSpacing/>
        <w:jc w:val="both"/>
        <w:rPr>
          <w:rFonts w:ascii="Times New Roman" w:hAnsi="Times New Roman"/>
          <w:sz w:val="28"/>
          <w:szCs w:val="28"/>
        </w:rPr>
      </w:pPr>
      <w:r>
        <w:rPr>
          <w:rFonts w:ascii="Times New Roman" w:hAnsi="Times New Roman"/>
          <w:sz w:val="28"/>
          <w:szCs w:val="28"/>
        </w:rPr>
        <w:t>Выводы</w:t>
      </w:r>
    </w:p>
    <w:p w:rsidR="007548D0" w:rsidRDefault="00292F27" w:rsidP="007548D0">
      <w:pPr>
        <w:ind w:left="644"/>
        <w:contextualSpacing/>
        <w:jc w:val="both"/>
        <w:rPr>
          <w:rFonts w:ascii="Times New Roman" w:hAnsi="Times New Roman"/>
          <w:b/>
          <w:sz w:val="28"/>
          <w:szCs w:val="28"/>
        </w:rPr>
      </w:pPr>
      <w:r>
        <w:rPr>
          <w:rFonts w:ascii="Times New Roman" w:hAnsi="Times New Roman"/>
          <w:b/>
          <w:sz w:val="28"/>
          <w:szCs w:val="28"/>
        </w:rPr>
        <w:t xml:space="preserve"> Ход занятия:</w:t>
      </w:r>
    </w:p>
    <w:p w:rsidR="007548D0" w:rsidRDefault="007548D0" w:rsidP="007548D0">
      <w:pPr>
        <w:ind w:firstLine="709"/>
        <w:jc w:val="both"/>
        <w:rPr>
          <w:rFonts w:ascii="Times New Roman" w:hAnsi="Times New Roman"/>
          <w:sz w:val="28"/>
          <w:szCs w:val="28"/>
        </w:rPr>
      </w:pPr>
      <w:r>
        <w:rPr>
          <w:rFonts w:ascii="Times New Roman" w:hAnsi="Times New Roman"/>
          <w:sz w:val="28"/>
          <w:szCs w:val="28"/>
        </w:rPr>
        <w:t>Студентам раздается «Маркировочная таблица», которая состоит из трех колонок «знаю», «узнал новое», «хочу узнать подробнее». Данная таблица позволяет преподавателю контролировать работу каждого студента на занятии, степень его понимания изучаемой темы и интереса к ней.</w:t>
      </w:r>
    </w:p>
    <w:p w:rsidR="007548D0" w:rsidRDefault="007548D0" w:rsidP="00292F27">
      <w:pPr>
        <w:ind w:left="644"/>
        <w:contextualSpacing/>
        <w:jc w:val="both"/>
        <w:rPr>
          <w:rFonts w:ascii="Times New Roman" w:hAnsi="Times New Roman"/>
          <w:b/>
          <w:sz w:val="28"/>
          <w:szCs w:val="28"/>
        </w:rPr>
      </w:pPr>
    </w:p>
    <w:p w:rsidR="00292F27" w:rsidRDefault="00292F27" w:rsidP="00292F27">
      <w:pPr>
        <w:ind w:firstLine="709"/>
        <w:jc w:val="both"/>
        <w:rPr>
          <w:rFonts w:ascii="Times New Roman" w:hAnsi="Times New Roman"/>
          <w:b/>
          <w:sz w:val="28"/>
          <w:szCs w:val="28"/>
        </w:rPr>
      </w:pPr>
      <w:r>
        <w:rPr>
          <w:rFonts w:ascii="Times New Roman" w:hAnsi="Times New Roman"/>
          <w:b/>
          <w:sz w:val="28"/>
          <w:szCs w:val="28"/>
        </w:rPr>
        <w:t>Архитектура операционной системы</w:t>
      </w:r>
    </w:p>
    <w:p w:rsidR="00292F27" w:rsidRDefault="00292F27" w:rsidP="00292F27">
      <w:pPr>
        <w:jc w:val="both"/>
        <w:rPr>
          <w:rFonts w:ascii="Times New Roman" w:hAnsi="Times New Roman"/>
          <w:sz w:val="28"/>
          <w:szCs w:val="28"/>
        </w:rPr>
      </w:pPr>
      <w:r>
        <w:rPr>
          <w:rFonts w:ascii="Times New Roman" w:hAnsi="Times New Roman"/>
          <w:sz w:val="28"/>
          <w:szCs w:val="28"/>
        </w:rPr>
        <w:lastRenderedPageBreak/>
        <w:t xml:space="preserve">         Любая сложная система должна иметь понятную и рациональную структуру, то есть разделяться на части — модули, имеющие вполне законченное функциональное назначение с четко оговоренными правилами взаимодействия.    Функциональная сложность операционной системы неизбежно приводит к сложности ее архитектуры.</w:t>
      </w:r>
    </w:p>
    <w:p w:rsidR="00292F27" w:rsidRDefault="00292F27" w:rsidP="00292F27">
      <w:pPr>
        <w:jc w:val="both"/>
        <w:rPr>
          <w:rFonts w:ascii="Times New Roman" w:hAnsi="Times New Roman"/>
          <w:sz w:val="28"/>
          <w:szCs w:val="28"/>
        </w:rPr>
      </w:pPr>
      <w:r>
        <w:rPr>
          <w:rFonts w:ascii="Times New Roman" w:hAnsi="Times New Roman"/>
          <w:sz w:val="28"/>
          <w:szCs w:val="28"/>
        </w:rPr>
        <w:t>Вопрос к студентам: (Перечислите основные функции ОС)</w:t>
      </w:r>
      <w:r w:rsidR="003B6BC6" w:rsidRPr="003B6BC6">
        <w:rPr>
          <w:rFonts w:ascii="Times New Roman" w:hAnsi="Times New Roman"/>
          <w:sz w:val="28"/>
          <w:szCs w:val="28"/>
        </w:rPr>
        <w:t xml:space="preserve"> </w:t>
      </w:r>
      <w:r w:rsidR="003B6BC6">
        <w:rPr>
          <w:rFonts w:ascii="Times New Roman" w:hAnsi="Times New Roman"/>
          <w:sz w:val="28"/>
          <w:szCs w:val="28"/>
        </w:rPr>
        <w:t>(слайд 4)</w:t>
      </w:r>
    </w:p>
    <w:p w:rsidR="00292F27" w:rsidRDefault="00292F27" w:rsidP="00292F27">
      <w:pPr>
        <w:jc w:val="both"/>
        <w:rPr>
          <w:rFonts w:ascii="Times New Roman" w:hAnsi="Times New Roman"/>
          <w:sz w:val="28"/>
          <w:szCs w:val="28"/>
        </w:rPr>
      </w:pPr>
      <w:r>
        <w:rPr>
          <w:rFonts w:ascii="Times New Roman" w:hAnsi="Times New Roman"/>
          <w:sz w:val="28"/>
          <w:szCs w:val="28"/>
        </w:rPr>
        <w:t>Под архитектурой ОС понимают структурную организацию ОС на основе различны</w:t>
      </w:r>
      <w:r w:rsidR="003B6BC6">
        <w:rPr>
          <w:rFonts w:ascii="Times New Roman" w:hAnsi="Times New Roman"/>
          <w:sz w:val="28"/>
          <w:szCs w:val="28"/>
        </w:rPr>
        <w:t xml:space="preserve">х программных модулей. </w:t>
      </w:r>
    </w:p>
    <w:p w:rsidR="00292F27" w:rsidRDefault="00292F27" w:rsidP="00292F27">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Обычно в состав ОС входят исполняемые и объектные модули стандартных для данной ОС форматов, библиотеки разных типов, модули исходного текста программ, программные модули специального формата (например, загрузчик ОС, драйверы ввода-вывода), конфигурационные файлы, файлы документации, модули справочной системы и т. д. (слайд 5)</w:t>
      </w:r>
      <w:proofErr w:type="gramEnd"/>
    </w:p>
    <w:p w:rsidR="00292F27" w:rsidRDefault="00292F27" w:rsidP="00292F27">
      <w:pPr>
        <w:jc w:val="both"/>
        <w:rPr>
          <w:rFonts w:ascii="Times New Roman" w:hAnsi="Times New Roman"/>
          <w:sz w:val="28"/>
          <w:szCs w:val="28"/>
        </w:rPr>
      </w:pPr>
      <w:r>
        <w:rPr>
          <w:rFonts w:ascii="Times New Roman" w:hAnsi="Times New Roman"/>
          <w:sz w:val="28"/>
          <w:szCs w:val="28"/>
        </w:rPr>
        <w:t>Большинство современных операционных систем представляют собой хорошо структурированные модульные системы, способные к развитию, расширению и переносу на новые платформы. Какой-либо единой архитектуры ОС не существует, но существуют универсальные подходы к структурированию ОС.</w:t>
      </w:r>
    </w:p>
    <w:p w:rsidR="00292F27" w:rsidRDefault="00292F27" w:rsidP="00292F27">
      <w:pPr>
        <w:ind w:firstLine="709"/>
        <w:jc w:val="both"/>
        <w:rPr>
          <w:rFonts w:ascii="Times New Roman" w:hAnsi="Times New Roman"/>
          <w:b/>
          <w:sz w:val="28"/>
          <w:szCs w:val="28"/>
        </w:rPr>
      </w:pPr>
      <w:r>
        <w:rPr>
          <w:rFonts w:ascii="Times New Roman" w:hAnsi="Times New Roman"/>
          <w:b/>
          <w:sz w:val="28"/>
          <w:szCs w:val="28"/>
        </w:rPr>
        <w:t>Ядро и вспомогательные модули ОС</w:t>
      </w:r>
    </w:p>
    <w:p w:rsidR="00292F27" w:rsidRDefault="00292F27" w:rsidP="00292F27">
      <w:pPr>
        <w:ind w:firstLine="709"/>
        <w:jc w:val="both"/>
        <w:rPr>
          <w:rFonts w:ascii="Times New Roman" w:hAnsi="Times New Roman"/>
          <w:b/>
          <w:sz w:val="28"/>
          <w:szCs w:val="28"/>
        </w:rPr>
      </w:pPr>
      <w:r>
        <w:rPr>
          <w:rFonts w:ascii="Times New Roman" w:hAnsi="Times New Roman"/>
          <w:sz w:val="28"/>
          <w:szCs w:val="28"/>
        </w:rPr>
        <w:t xml:space="preserve">Наиболее общим подходом к структуризации операционной системы является разделение всех ее модулей на две группы: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 ядро — модули, выполняющие основные функции ОС;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 модули, выполняющие вспомогательные функции ОС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лайд 6)</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Модули ядра выполняют такие базовые функции ОС, как управление процессами, памятью, устройствами ввода-вывода и т. п. Ядро составляет сердцевину операционной системы, без него ОС является полностью неработоспособной и не сможет выполнить ни одну из своих функций.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В состав ядра входят функции, решающие внутрисистемные задачи организации вычислительного процесса, такие как переключение контекстов, загрузка/выгрузка станиц, обработка прерываний. Эти функции недоступны для приложений. Другой класс функций ядра служит для поддержки приложений, создавая для них так называемую прикладную программную среду</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лайд 7)Приложения могут обращаться к ядру с запросами — системными вызовами — для выполнения тех или иных действий, например для открытия и чтения файла, вывода графической информации на дисплей, получения системного времени и т. д. Функции ядра, которые могут вызываться приложениями, образуют интерфейс прикладного программирования — API.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Функции, выполняемые модулями ядра, являются наиболее часто используемыми функциями операционной системы, поэтому скорость их выполнения определяет производительность всей системы в целом. Для обеспечения высокой скорости работы ОС все модули ядра или большая их часть постоянно находятся в оперативной памяти, то есть являются резидентными.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lastRenderedPageBreak/>
        <w:t xml:space="preserve">Ядро является движущей силой всех вычислительных процессов в компьютерной системе, и крах ядра равносилен краху всей системы. Поэтому разработчики операционной системы уделяют особое внимание надежности кодов ядра, в результате процесс их отладки может растягиваться на многие месяцы.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Обычно ядро оформляется в виде программного модуля некоторого специального формата, отличающегося от формата пользовательских приложений. </w:t>
      </w:r>
    </w:p>
    <w:p w:rsidR="00292F27" w:rsidRDefault="00292F27" w:rsidP="00292F27">
      <w:pPr>
        <w:jc w:val="both"/>
        <w:rPr>
          <w:rFonts w:ascii="Times New Roman" w:hAnsi="Times New Roman"/>
          <w:sz w:val="28"/>
          <w:szCs w:val="28"/>
        </w:rPr>
      </w:pPr>
      <w:r>
        <w:rPr>
          <w:rFonts w:ascii="Times New Roman" w:hAnsi="Times New Roman"/>
          <w:sz w:val="28"/>
          <w:szCs w:val="28"/>
        </w:rPr>
        <w:t xml:space="preserve">         Остальные модули ОС выполняют весьма полезные, но менее обязательные функции. Например, к таким вспомогательным модулям могут быть отнесены программы архивирования данных на магнитной ленте, дефрагментации диска, текстового редактора. Вспомогательные модули ОС оформляются либо в виде приложений, либо в виде библиотек процедур.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Поскольку некоторые компоненты ОС оформлены как обычные приложения, то есть в виде исполняемых модулей стандартного для данной ОС формата, то часто бывает очень сложно провести четкую грань между операционной системой и приложениями (рис. 3.1)</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лайд 8)</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Решение о том, является ли какая-либо программа частью ОС или! нет, принимает производитель ОС. Среди многих факторов, способных повлиять на это решение, немаловажными являются перспективы того, будет ли программа иметь массовый спрос у потенциальных пользователей данной ОС.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Некоторая программа может существовать определенное время как пользовательское приложение, а потом стать частью ОС, или наоборот. Ярким примером такого изменения статуса программы является Web-браузер компании </w:t>
      </w:r>
      <w:proofErr w:type="spellStart"/>
      <w:r>
        <w:rPr>
          <w:rFonts w:ascii="Times New Roman" w:hAnsi="Times New Roman"/>
          <w:sz w:val="28"/>
          <w:szCs w:val="28"/>
        </w:rPr>
        <w:t>Microsoft</w:t>
      </w:r>
      <w:proofErr w:type="spellEnd"/>
      <w:r>
        <w:rPr>
          <w:rFonts w:ascii="Times New Roman" w:hAnsi="Times New Roman"/>
          <w:sz w:val="28"/>
          <w:szCs w:val="28"/>
        </w:rPr>
        <w:t xml:space="preserve">, который сначала поставлялся как отдельное приложение, затем стал частью операционных систем </w:t>
      </w:r>
      <w:proofErr w:type="spellStart"/>
      <w:r>
        <w:rPr>
          <w:rFonts w:ascii="Times New Roman" w:hAnsi="Times New Roman"/>
          <w:sz w:val="28"/>
          <w:szCs w:val="28"/>
        </w:rPr>
        <w:t>Windows</w:t>
      </w:r>
      <w:proofErr w:type="spellEnd"/>
      <w:r>
        <w:rPr>
          <w:rFonts w:ascii="Times New Roman" w:hAnsi="Times New Roman"/>
          <w:sz w:val="28"/>
          <w:szCs w:val="28"/>
        </w:rPr>
        <w:t xml:space="preserve"> NT 4.0 и </w:t>
      </w:r>
      <w:proofErr w:type="spellStart"/>
      <w:r>
        <w:rPr>
          <w:rFonts w:ascii="Times New Roman" w:hAnsi="Times New Roman"/>
          <w:sz w:val="28"/>
          <w:szCs w:val="28"/>
        </w:rPr>
        <w:t>Windows</w:t>
      </w:r>
      <w:proofErr w:type="spellEnd"/>
      <w:r>
        <w:rPr>
          <w:rFonts w:ascii="Times New Roman" w:hAnsi="Times New Roman"/>
          <w:sz w:val="28"/>
          <w:szCs w:val="28"/>
        </w:rPr>
        <w:t xml:space="preserve"> 95/98, а сегодня существует большая вероятность того, что по решению суда этот браузер снова превратится в самостоятельное приложение.</w:t>
      </w:r>
    </w:p>
    <w:p w:rsidR="00292F27" w:rsidRDefault="00292F27" w:rsidP="00292F27">
      <w:pPr>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66975" cy="2828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466975" cy="2828925"/>
                    </a:xfrm>
                    <a:prstGeom prst="rect">
                      <a:avLst/>
                    </a:prstGeom>
                    <a:noFill/>
                    <a:ln w="9525">
                      <a:noFill/>
                      <a:miter lim="800000"/>
                      <a:headEnd/>
                      <a:tailEnd/>
                    </a:ln>
                  </pic:spPr>
                </pic:pic>
              </a:graphicData>
            </a:graphic>
          </wp:inline>
        </w:drawing>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Рис. 3.1. Нечеткость границы между ОС и приложениями </w:t>
      </w:r>
    </w:p>
    <w:p w:rsidR="00292F27" w:rsidRDefault="00292F27" w:rsidP="00292F27">
      <w:pPr>
        <w:ind w:firstLine="709"/>
        <w:jc w:val="both"/>
        <w:rPr>
          <w:rFonts w:ascii="Times New Roman" w:hAnsi="Times New Roman"/>
          <w:sz w:val="28"/>
          <w:szCs w:val="28"/>
        </w:rPr>
      </w:pP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Вспомогательные модули ОС обычно подразделяются на следующие группы: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утилиты</w:t>
      </w:r>
      <w:r>
        <w:rPr>
          <w:rFonts w:ascii="Times New Roman" w:hAnsi="Times New Roman"/>
          <w:sz w:val="28"/>
          <w:szCs w:val="28"/>
        </w:rPr>
        <w:t xml:space="preserve"> — программы, решающие отдельные задачи управления и сопровождения компьютерной системы, такие, например, как программы сжатия дисков, архивирования данных на магнитную ленту; </w:t>
      </w:r>
    </w:p>
    <w:p w:rsidR="00292F27" w:rsidRDefault="00292F27" w:rsidP="00292F27">
      <w:pPr>
        <w:ind w:firstLine="709"/>
        <w:jc w:val="both"/>
        <w:rPr>
          <w:rFonts w:ascii="Times New Roman" w:hAnsi="Times New Roman"/>
          <w:sz w:val="28"/>
          <w:szCs w:val="28"/>
        </w:rPr>
      </w:pPr>
      <w:r>
        <w:rPr>
          <w:rFonts w:ascii="Times New Roman" w:hAnsi="Times New Roman"/>
          <w:i/>
          <w:sz w:val="28"/>
          <w:szCs w:val="28"/>
        </w:rPr>
        <w:t xml:space="preserve"> системные обрабатывающие программы</w:t>
      </w:r>
      <w:r>
        <w:rPr>
          <w:rFonts w:ascii="Times New Roman" w:hAnsi="Times New Roman"/>
          <w:sz w:val="28"/>
          <w:szCs w:val="28"/>
        </w:rPr>
        <w:t xml:space="preserve"> — текстовые или графические редакторы, компиляторы, компоновщики, отладчики;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программы предоставления пользователю дополнительных услуг</w:t>
      </w:r>
      <w:r>
        <w:rPr>
          <w:rFonts w:ascii="Times New Roman" w:hAnsi="Times New Roman"/>
          <w:sz w:val="28"/>
          <w:szCs w:val="28"/>
        </w:rPr>
        <w:t xml:space="preserve"> — специальный вариант пользовательского интерфейса, калькулятор и даже игры;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библиотеки процедур различного назначения</w:t>
      </w:r>
      <w:r>
        <w:rPr>
          <w:rFonts w:ascii="Times New Roman" w:hAnsi="Times New Roman"/>
          <w:sz w:val="28"/>
          <w:szCs w:val="28"/>
        </w:rPr>
        <w:t>, упрощающие разработку приложений, например библиотека математических функций, функций ввода-вывода и т. д. (слайд 9) (Охарактеризуйте каждую из этих групп)</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Как и обычные приложения, для выполнения своих задач утилиты, обрабатывающие программы и библиотеки ОС, обращаются к функциям ядра посредством системных вызовов (рис. 3.2)</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лайд 10)</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Разделение операционной системы на ядро и модули-приложения обеспечивает легкую расширяемость ОС. Чтобы добавить новую высокоуровневую функцию, достаточно разработать новое приложение, и при этом не требуется модифицировать ответственные функции, образующие ядро системы. Однако внесение изменений в функции ядра может оказаться гораздо сложнее, и сложность эта зависит от структурной организации самого ядра. В некоторых случаях каждое исправление ядра может потребовать его полной перекомпиляции.</w:t>
      </w:r>
    </w:p>
    <w:p w:rsidR="00292F27" w:rsidRDefault="00292F27" w:rsidP="00292F27">
      <w:pPr>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381375" cy="216217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3381375" cy="2162175"/>
                    </a:xfrm>
                    <a:prstGeom prst="rect">
                      <a:avLst/>
                    </a:prstGeom>
                    <a:noFill/>
                    <a:ln w="9525">
                      <a:noFill/>
                      <a:miter lim="800000"/>
                      <a:headEnd/>
                      <a:tailEnd/>
                    </a:ln>
                  </pic:spPr>
                </pic:pic>
              </a:graphicData>
            </a:graphic>
          </wp:inline>
        </w:drawing>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Рис. 3.2. Взаимодействие между ядром и вспомогательными модулями ОС </w:t>
      </w:r>
    </w:p>
    <w:p w:rsidR="00292F27" w:rsidRDefault="00292F27" w:rsidP="00292F27">
      <w:pPr>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Ядро в привилегированном режиме</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Для надежного управления ходом выполнения приложений операционная система должна иметь по отношению к приложениям определенные привилегии. Иначе некорректно работающее приложение может вмешаться в работу ОС и, например, разрушить часть ее кодов. Операционная система должна обладать исключительными полномочиями также для того, чтобы играть роль арбитра в споре приложений за ресурсы </w:t>
      </w:r>
      <w:r>
        <w:rPr>
          <w:rFonts w:ascii="Times New Roman" w:hAnsi="Times New Roman"/>
          <w:sz w:val="28"/>
          <w:szCs w:val="28"/>
        </w:rPr>
        <w:lastRenderedPageBreak/>
        <w:t xml:space="preserve">компьютера в мультипрограммном режиме. </w:t>
      </w:r>
      <w:proofErr w:type="gramStart"/>
      <w:r>
        <w:rPr>
          <w:rFonts w:ascii="Times New Roman" w:hAnsi="Times New Roman"/>
          <w:sz w:val="28"/>
          <w:szCs w:val="28"/>
        </w:rPr>
        <w:t xml:space="preserve">Ни одно приложение не должно иметь возможности без ведома ОС получать дополнительную область памяти, занимать процессор дольше разрешенного операционной системой периода времени, непосредственно управлять совместно используемыми внешними устройствами. </w:t>
      </w:r>
      <w:proofErr w:type="gramEnd"/>
    </w:p>
    <w:p w:rsidR="00292F27" w:rsidRDefault="00292F27" w:rsidP="00292F27">
      <w:pPr>
        <w:ind w:firstLine="709"/>
        <w:jc w:val="both"/>
        <w:rPr>
          <w:rFonts w:ascii="Times New Roman" w:hAnsi="Times New Roman"/>
          <w:sz w:val="28"/>
          <w:szCs w:val="28"/>
        </w:rPr>
      </w:pPr>
      <w:r>
        <w:rPr>
          <w:rFonts w:ascii="Times New Roman" w:hAnsi="Times New Roman"/>
          <w:sz w:val="28"/>
          <w:szCs w:val="28"/>
        </w:rPr>
        <w:t>Обеспечить привилегии операционной системе невозможно без специальных средств аппаратной поддержки. Аппаратура компьютера должна поддерживать как минимум два режима работы — пользовательский режим (</w:t>
      </w:r>
      <w:proofErr w:type="spellStart"/>
      <w:r>
        <w:rPr>
          <w:rFonts w:ascii="Times New Roman" w:hAnsi="Times New Roman"/>
          <w:sz w:val="28"/>
          <w:szCs w:val="28"/>
        </w:rPr>
        <w:t>user</w:t>
      </w:r>
      <w:proofErr w:type="spellEnd"/>
      <w:r>
        <w:rPr>
          <w:rFonts w:ascii="Times New Roman" w:hAnsi="Times New Roman"/>
          <w:sz w:val="28"/>
          <w:szCs w:val="28"/>
        </w:rPr>
        <w:t xml:space="preserve"> </w:t>
      </w:r>
      <w:proofErr w:type="spellStart"/>
      <w:r>
        <w:rPr>
          <w:rFonts w:ascii="Times New Roman" w:hAnsi="Times New Roman"/>
          <w:sz w:val="28"/>
          <w:szCs w:val="28"/>
        </w:rPr>
        <w:t>mode</w:t>
      </w:r>
      <w:proofErr w:type="spellEnd"/>
      <w:r>
        <w:rPr>
          <w:rFonts w:ascii="Times New Roman" w:hAnsi="Times New Roman"/>
          <w:sz w:val="28"/>
          <w:szCs w:val="28"/>
        </w:rPr>
        <w:t>) и привилегированный режим, который также называют режимом ядра (</w:t>
      </w:r>
      <w:proofErr w:type="spellStart"/>
      <w:r>
        <w:rPr>
          <w:rFonts w:ascii="Times New Roman" w:hAnsi="Times New Roman"/>
          <w:sz w:val="28"/>
          <w:szCs w:val="28"/>
        </w:rPr>
        <w:t>kernel</w:t>
      </w:r>
      <w:proofErr w:type="spellEnd"/>
      <w:r>
        <w:rPr>
          <w:rFonts w:ascii="Times New Roman" w:hAnsi="Times New Roman"/>
          <w:sz w:val="28"/>
          <w:szCs w:val="28"/>
        </w:rPr>
        <w:t xml:space="preserve"> </w:t>
      </w:r>
      <w:proofErr w:type="spellStart"/>
      <w:r>
        <w:rPr>
          <w:rFonts w:ascii="Times New Roman" w:hAnsi="Times New Roman"/>
          <w:sz w:val="28"/>
          <w:szCs w:val="28"/>
        </w:rPr>
        <w:t>mode</w:t>
      </w:r>
      <w:proofErr w:type="spellEnd"/>
      <w:r>
        <w:rPr>
          <w:rFonts w:ascii="Times New Roman" w:hAnsi="Times New Roman"/>
          <w:sz w:val="28"/>
          <w:szCs w:val="28"/>
        </w:rPr>
        <w:t>), или режимом супервизора (</w:t>
      </w:r>
      <w:proofErr w:type="spellStart"/>
      <w:r>
        <w:rPr>
          <w:rFonts w:ascii="Times New Roman" w:hAnsi="Times New Roman"/>
          <w:sz w:val="28"/>
          <w:szCs w:val="28"/>
        </w:rPr>
        <w:t>supervisor</w:t>
      </w:r>
      <w:proofErr w:type="spellEnd"/>
      <w:r>
        <w:rPr>
          <w:rFonts w:ascii="Times New Roman" w:hAnsi="Times New Roman"/>
          <w:sz w:val="28"/>
          <w:szCs w:val="28"/>
        </w:rPr>
        <w:t xml:space="preserve"> </w:t>
      </w:r>
      <w:proofErr w:type="spellStart"/>
      <w:r>
        <w:rPr>
          <w:rFonts w:ascii="Times New Roman" w:hAnsi="Times New Roman"/>
          <w:sz w:val="28"/>
          <w:szCs w:val="28"/>
        </w:rPr>
        <w:t>mode</w:t>
      </w:r>
      <w:proofErr w:type="spellEnd"/>
      <w:r>
        <w:rPr>
          <w:rFonts w:ascii="Times New Roman" w:hAnsi="Times New Roman"/>
          <w:sz w:val="28"/>
          <w:szCs w:val="28"/>
        </w:rPr>
        <w:t>). Подразумевается, что операционная система или некоторые ее части работают в привилегированном режиме, а приложения — в пользовательском режиме</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лайд 11)</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Так как ядро выполняет все основные функции ОС, то чаще всего именно ядро становится той частью ОС, которая работает в привилегированном режиме (рис. 3.3). Иногда это свойство — работа в привилегированном режиме — служит основным определением понятия «ядро».</w:t>
      </w:r>
    </w:p>
    <w:p w:rsidR="00292F27" w:rsidRDefault="00292F27" w:rsidP="00292F27">
      <w:pPr>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219575" cy="1876425"/>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4219575" cy="1876425"/>
                    </a:xfrm>
                    <a:prstGeom prst="rect">
                      <a:avLst/>
                    </a:prstGeom>
                    <a:noFill/>
                    <a:ln w="9525">
                      <a:noFill/>
                      <a:miter lim="800000"/>
                      <a:headEnd/>
                      <a:tailEnd/>
                    </a:ln>
                  </pic:spPr>
                </pic:pic>
              </a:graphicData>
            </a:graphic>
          </wp:inline>
        </w:drawing>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Рис. 3.3. Архитектура операционной системы с ядром в привилегированном режиме </w:t>
      </w:r>
    </w:p>
    <w:p w:rsidR="00292F27" w:rsidRDefault="00292F27" w:rsidP="00292F27">
      <w:pPr>
        <w:ind w:firstLine="709"/>
        <w:jc w:val="both"/>
        <w:rPr>
          <w:rFonts w:ascii="Times New Roman" w:hAnsi="Times New Roman"/>
          <w:sz w:val="28"/>
          <w:szCs w:val="28"/>
        </w:rPr>
      </w:pP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Приложения ставятся в подчиненное положение за счет запрета выполнения в пользовательском режиме некоторых критичных команд, связанных с переключением процессора с задачи на задачу, управлением устройствами ввода-вывода, доступом к механизмам распределения и защиты памяти. Выполнение некоторых инструкций в пользовательском режиме </w:t>
      </w:r>
      <w:proofErr w:type="gramStart"/>
      <w:r>
        <w:rPr>
          <w:rFonts w:ascii="Times New Roman" w:hAnsi="Times New Roman"/>
          <w:sz w:val="28"/>
          <w:szCs w:val="28"/>
        </w:rPr>
        <w:t>запрещается</w:t>
      </w:r>
      <w:proofErr w:type="gramEnd"/>
      <w:r>
        <w:rPr>
          <w:rFonts w:ascii="Times New Roman" w:hAnsi="Times New Roman"/>
          <w:sz w:val="28"/>
          <w:szCs w:val="28"/>
        </w:rPr>
        <w:t xml:space="preserve"> безусловно (очевидно, что к таким инструкциям относится инструкция перехода в привилегированный режим), тогда как другие запрещается выполнять только при определенных условиях.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Аналогичным образом обеспечиваются привилегии ОС при доступе к памяти. Например, выполнение инструкции доступа к памяти для приложения разрешается, если инструкция обращается к области памяти, отведенной данному приложению операционной системой, и запрещается при обращении к областям памяти, занимаемым ОС или другими приложениями.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lastRenderedPageBreak/>
        <w:t xml:space="preserve">Повышение устойчивости операционной системы, обеспечиваемое переходом ядра в привилегированный режим, достигается за счет некоторого замедления выполнения системных вызовов. Системный вызов привилегированного ядра инициирует переключение процессора из пользовательского 'режима </w:t>
      </w:r>
      <w:proofErr w:type="gramStart"/>
      <w:r>
        <w:rPr>
          <w:rFonts w:ascii="Times New Roman" w:hAnsi="Times New Roman"/>
          <w:sz w:val="28"/>
          <w:szCs w:val="28"/>
        </w:rPr>
        <w:t>в-</w:t>
      </w:r>
      <w:proofErr w:type="gramEnd"/>
      <w:r>
        <w:rPr>
          <w:rFonts w:ascii="Times New Roman" w:hAnsi="Times New Roman"/>
          <w:sz w:val="28"/>
          <w:szCs w:val="28"/>
        </w:rPr>
        <w:t xml:space="preserve"> привилегированный, а при возврате к приложению — переключение из привилегированного режима в пользовательский (рис. 3.4).(слайд 12) Во всех типах процессоров из-за дополнительной двукратной задержки переключения переход на процедуру со сменой режима выполняется медленнее, чем вызов процедуры без смены режима.</w:t>
      </w:r>
    </w:p>
    <w:p w:rsidR="00292F27" w:rsidRDefault="00292F27" w:rsidP="00292F27">
      <w:pPr>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819525" cy="182880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3819525" cy="1828800"/>
                    </a:xfrm>
                    <a:prstGeom prst="rect">
                      <a:avLst/>
                    </a:prstGeom>
                    <a:noFill/>
                    <a:ln w="9525">
                      <a:noFill/>
                      <a:miter lim="800000"/>
                      <a:headEnd/>
                      <a:tailEnd/>
                    </a:ln>
                  </pic:spPr>
                </pic:pic>
              </a:graphicData>
            </a:graphic>
          </wp:inline>
        </w:drawing>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Рис. 3.4. Смена режимов при выполнении системного вызова к привилегированному ядру </w:t>
      </w:r>
    </w:p>
    <w:p w:rsidR="00292F27" w:rsidRDefault="00292F27" w:rsidP="00292F27">
      <w:pPr>
        <w:jc w:val="both"/>
        <w:rPr>
          <w:rFonts w:ascii="Times New Roman" w:hAnsi="Times New Roman"/>
          <w:sz w:val="28"/>
          <w:szCs w:val="28"/>
        </w:rPr>
      </w:pPr>
      <w:r>
        <w:rPr>
          <w:rFonts w:ascii="Times New Roman" w:hAnsi="Times New Roman"/>
          <w:sz w:val="28"/>
          <w:szCs w:val="28"/>
        </w:rPr>
        <w:t xml:space="preserve">        Архитектура ОС, основанная на привилегированном ядре и приложениях пользовательского режима, стала, по существу, классической. Ее используют многие популярные операционные системы, в том числе многочисленные версии UNIX, VAX VMS, IBM OS/390, OS/2, и с определенными модификациями — </w:t>
      </w:r>
      <w:proofErr w:type="spellStart"/>
      <w:r>
        <w:rPr>
          <w:rFonts w:ascii="Times New Roman" w:hAnsi="Times New Roman"/>
          <w:sz w:val="28"/>
          <w:szCs w:val="28"/>
        </w:rPr>
        <w:t>Windows</w:t>
      </w:r>
      <w:proofErr w:type="spellEnd"/>
      <w:r>
        <w:rPr>
          <w:rFonts w:ascii="Times New Roman" w:hAnsi="Times New Roman"/>
          <w:sz w:val="28"/>
          <w:szCs w:val="28"/>
        </w:rPr>
        <w:t xml:space="preserve"> NT. </w:t>
      </w:r>
    </w:p>
    <w:p w:rsidR="00292F27" w:rsidRDefault="00292F27" w:rsidP="00292F27">
      <w:pPr>
        <w:ind w:firstLine="709"/>
        <w:jc w:val="both"/>
        <w:rPr>
          <w:rFonts w:ascii="Times New Roman" w:hAnsi="Times New Roman"/>
          <w:b/>
          <w:sz w:val="28"/>
          <w:szCs w:val="28"/>
        </w:rPr>
      </w:pPr>
      <w:r>
        <w:rPr>
          <w:rFonts w:ascii="Times New Roman" w:hAnsi="Times New Roman"/>
          <w:b/>
          <w:sz w:val="28"/>
          <w:szCs w:val="28"/>
        </w:rPr>
        <w:t>Многослойная структура ОС</w:t>
      </w:r>
    </w:p>
    <w:p w:rsidR="00292F27" w:rsidRDefault="00292F27" w:rsidP="00292F27">
      <w:pPr>
        <w:jc w:val="both"/>
        <w:rPr>
          <w:rFonts w:ascii="Times New Roman" w:hAnsi="Times New Roman"/>
          <w:sz w:val="28"/>
          <w:szCs w:val="28"/>
        </w:rPr>
      </w:pPr>
      <w:r>
        <w:rPr>
          <w:rFonts w:ascii="Times New Roman" w:hAnsi="Times New Roman"/>
          <w:sz w:val="28"/>
          <w:szCs w:val="28"/>
        </w:rPr>
        <w:t xml:space="preserve">           Вычислительную систему, работающую под управлением ОС на основе ядра, можно рассматривать как систему, состоящую из трех иерархически расположенных слоев: нижний слой образует аппаратура, промежуточный — ядро, а утилиты, обрабатывающие программы и приложения, составляют верхний слой системы (рис. 3.6)</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лайд 13) Слоистую структуру вычислительной системы принято изображать в виде системы концентрических окружностей, иллюстрируя тот факт, что каждый слой может взаимодействовать только со смежными слоями. Действительно, при такой организации ОС приложения не могут непосредственно взаимодействовать с аппаратурой, а только через слой ядра.</w:t>
      </w:r>
    </w:p>
    <w:p w:rsidR="00292F27" w:rsidRDefault="00292F27" w:rsidP="00292F27">
      <w:pPr>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2219325" cy="1714500"/>
            <wp:effectExtent l="19050" t="0" r="9525"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srcRect/>
                    <a:stretch>
                      <a:fillRect/>
                    </a:stretch>
                  </pic:blipFill>
                  <pic:spPr bwMode="auto">
                    <a:xfrm>
                      <a:off x="0" y="0"/>
                      <a:ext cx="2219325" cy="1714500"/>
                    </a:xfrm>
                    <a:prstGeom prst="rect">
                      <a:avLst/>
                    </a:prstGeom>
                    <a:noFill/>
                    <a:ln w="9525">
                      <a:noFill/>
                      <a:miter lim="800000"/>
                      <a:headEnd/>
                      <a:tailEnd/>
                    </a:ln>
                  </pic:spPr>
                </pic:pic>
              </a:graphicData>
            </a:graphic>
          </wp:inline>
        </w:drawing>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Рис. 3.6. Трехслойная схема вычислительной системы </w:t>
      </w:r>
    </w:p>
    <w:p w:rsidR="00292F27" w:rsidRDefault="00292F27" w:rsidP="00292F27">
      <w:pPr>
        <w:ind w:firstLine="709"/>
        <w:jc w:val="both"/>
        <w:rPr>
          <w:rFonts w:ascii="Times New Roman" w:hAnsi="Times New Roman"/>
          <w:sz w:val="28"/>
          <w:szCs w:val="28"/>
        </w:rPr>
      </w:pP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Многослойный подход является универсальным и эффективным способом декомпозиции сложных систем любого типа, в том числе и программных. В соответствии с этим подходом система состоит из иерархии слоев. Каждый слой обслуживает вышележащий слой, выполняя для него некоторый набор функций, которые образуют межслойный интерфейс (рис. 3.7).(слайд 14) На основе функций нижележащего слоя следующий (вверх по </w:t>
      </w:r>
      <w:proofErr w:type="gramStart"/>
      <w:r>
        <w:rPr>
          <w:rFonts w:ascii="Times New Roman" w:hAnsi="Times New Roman"/>
          <w:sz w:val="28"/>
          <w:szCs w:val="28"/>
        </w:rPr>
        <w:t xml:space="preserve">иерархии) </w:t>
      </w:r>
      <w:proofErr w:type="gramEnd"/>
      <w:r>
        <w:rPr>
          <w:rFonts w:ascii="Times New Roman" w:hAnsi="Times New Roman"/>
          <w:sz w:val="28"/>
          <w:szCs w:val="28"/>
        </w:rPr>
        <w:t xml:space="preserve">слой строит свои функции — более сложные и более мощные, которые, в свою очередь, оказываются примитивами для создания еще более мощных функций вышележащего слоя. Строгие правила касаются только взаимодействия между слоями системы, а между модулями внутри слоя связи могут быть произвольными. Отдельный модуль может выполнить свою работу либо самостоятельно, либо обратиться к другому модулю своего слоя, либо обратиться за помощью к нижележащему слою через межслойный интерфейс.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Такая организация системы имеет много достоинств. Она существенно упрощает разработку системы, так как позволяет сначала определить «сверху вниз» функции слоев и межслойные интерфейсы, а затем при детальной реализации постепенно наращивать мощность функций слоев, двигаясь «снизу вверх». Кроме того, при модернизации системы можно изменять модули внутри слоя без необходимости производить какие-либо изменения в остальных слоях, если при этих внутренних изменениях межслойные интерфейсы остаются в силе.</w:t>
      </w:r>
    </w:p>
    <w:p w:rsidR="00292F27" w:rsidRDefault="00292F27" w:rsidP="00292F27">
      <w:pPr>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762500" cy="3638550"/>
            <wp:effectExtent l="1905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cstate="print"/>
                    <a:srcRect/>
                    <a:stretch>
                      <a:fillRect/>
                    </a:stretch>
                  </pic:blipFill>
                  <pic:spPr bwMode="auto">
                    <a:xfrm>
                      <a:off x="0" y="0"/>
                      <a:ext cx="4762500" cy="3638550"/>
                    </a:xfrm>
                    <a:prstGeom prst="rect">
                      <a:avLst/>
                    </a:prstGeom>
                    <a:noFill/>
                    <a:ln w="9525">
                      <a:noFill/>
                      <a:miter lim="800000"/>
                      <a:headEnd/>
                      <a:tailEnd/>
                    </a:ln>
                  </pic:spPr>
                </pic:pic>
              </a:graphicData>
            </a:graphic>
          </wp:inline>
        </w:drawing>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Рис. 3.7. Концепция многослойного взаимодействия </w:t>
      </w:r>
    </w:p>
    <w:p w:rsidR="00292F27" w:rsidRDefault="00292F27" w:rsidP="00292F27">
      <w:pPr>
        <w:ind w:firstLine="709"/>
        <w:jc w:val="both"/>
        <w:rPr>
          <w:rFonts w:ascii="Times New Roman" w:hAnsi="Times New Roman"/>
          <w:sz w:val="28"/>
          <w:szCs w:val="28"/>
        </w:rPr>
      </w:pP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Поскольку ядро представляет собой сложный многофункциональный комплекс, то многослойный подход обычно распространяется и на структуру ядра. </w:t>
      </w:r>
    </w:p>
    <w:p w:rsidR="00292F27" w:rsidRDefault="00292F27" w:rsidP="00292F27">
      <w:pPr>
        <w:ind w:firstLine="709"/>
        <w:jc w:val="both"/>
        <w:rPr>
          <w:rFonts w:ascii="Times New Roman" w:hAnsi="Times New Roman"/>
          <w:b/>
          <w:sz w:val="28"/>
          <w:szCs w:val="28"/>
        </w:rPr>
      </w:pPr>
      <w:r>
        <w:rPr>
          <w:rFonts w:ascii="Times New Roman" w:hAnsi="Times New Roman"/>
          <w:b/>
          <w:sz w:val="28"/>
          <w:szCs w:val="28"/>
        </w:rPr>
        <w:t xml:space="preserve">Ядро может состоять из следующих слоев: </w:t>
      </w:r>
      <w:r>
        <w:rPr>
          <w:rFonts w:ascii="Times New Roman" w:hAnsi="Times New Roman"/>
          <w:sz w:val="28"/>
          <w:szCs w:val="28"/>
        </w:rPr>
        <w:t>(слайд 15)</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Средства аппаратной поддержки ОС.</w:t>
      </w:r>
      <w:r>
        <w:rPr>
          <w:rFonts w:ascii="Times New Roman" w:hAnsi="Times New Roman"/>
          <w:sz w:val="28"/>
          <w:szCs w:val="28"/>
        </w:rPr>
        <w:t xml:space="preserve"> До сих пор об операционной системе говорилось как о комплексе программ, но, вообще говоря, часть функций ОС может выполняться и аппаратными средствами. Поэтому иногда можно встретить определение операционной системы как совокупности программных и аппаратных средств, что и отражено на рис. 3.8. </w:t>
      </w:r>
    </w:p>
    <w:p w:rsidR="00292F27" w:rsidRDefault="00292F27" w:rsidP="00292F27">
      <w:pPr>
        <w:ind w:firstLine="709"/>
        <w:jc w:val="both"/>
        <w:rPr>
          <w:rFonts w:ascii="Times New Roman" w:hAnsi="Times New Roman"/>
          <w:sz w:val="28"/>
          <w:szCs w:val="28"/>
        </w:rPr>
      </w:pPr>
      <w:r>
        <w:rPr>
          <w:rFonts w:ascii="Times New Roman" w:hAnsi="Times New Roman"/>
          <w:sz w:val="28"/>
          <w:szCs w:val="28"/>
          <w:u w:val="single"/>
        </w:rPr>
        <w:t>Машинно-зависимые компоненты ОС.</w:t>
      </w:r>
      <w:r>
        <w:rPr>
          <w:rFonts w:ascii="Times New Roman" w:hAnsi="Times New Roman"/>
          <w:sz w:val="28"/>
          <w:szCs w:val="28"/>
        </w:rPr>
        <w:t xml:space="preserve"> Этот слой образуют программные модули, в которых отражается специфика аппаратной платформы компьютера. </w:t>
      </w:r>
    </w:p>
    <w:p w:rsidR="00292F27" w:rsidRDefault="00292F27" w:rsidP="00292F27">
      <w:pPr>
        <w:ind w:firstLine="709"/>
        <w:jc w:val="both"/>
        <w:rPr>
          <w:rFonts w:ascii="Times New Roman" w:hAnsi="Times New Roman"/>
          <w:sz w:val="28"/>
          <w:szCs w:val="28"/>
        </w:rPr>
      </w:pPr>
      <w:r>
        <w:rPr>
          <w:rFonts w:ascii="Times New Roman" w:hAnsi="Times New Roman"/>
          <w:sz w:val="28"/>
          <w:szCs w:val="28"/>
          <w:u w:val="single"/>
        </w:rPr>
        <w:t xml:space="preserve">Базовые механизмы ядра. </w:t>
      </w:r>
      <w:r>
        <w:rPr>
          <w:rFonts w:ascii="Times New Roman" w:hAnsi="Times New Roman"/>
          <w:sz w:val="28"/>
          <w:szCs w:val="28"/>
        </w:rPr>
        <w:t xml:space="preserve">Этот слой выполняет наиболее примитивные операции ядра, такие как программное переключение контекстов процессов, диспетчеризацию прерываний, перемещение страниц из памяти на диск и обратно и т. п. </w:t>
      </w:r>
    </w:p>
    <w:p w:rsidR="00292F27" w:rsidRDefault="00292F27" w:rsidP="00292F27">
      <w:pPr>
        <w:ind w:firstLine="709"/>
        <w:jc w:val="both"/>
        <w:rPr>
          <w:rFonts w:ascii="Times New Roman" w:hAnsi="Times New Roman"/>
          <w:sz w:val="28"/>
          <w:szCs w:val="28"/>
        </w:rPr>
      </w:pPr>
      <w:r>
        <w:rPr>
          <w:rFonts w:ascii="Times New Roman" w:hAnsi="Times New Roman"/>
          <w:sz w:val="28"/>
          <w:szCs w:val="28"/>
          <w:u w:val="single"/>
        </w:rPr>
        <w:t xml:space="preserve"> Менеджеры ресурсов.</w:t>
      </w:r>
      <w:r>
        <w:rPr>
          <w:rFonts w:ascii="Times New Roman" w:hAnsi="Times New Roman"/>
          <w:sz w:val="28"/>
          <w:szCs w:val="28"/>
        </w:rPr>
        <w:t xml:space="preserve"> Этот слой состоит из мощных функциональных модулей, реализующих стратегические задачи по управлению основными ресурсами вычислительной системы. Обычно на данном слое работают менеджеры (называемые также диспетчерами) процессов, ввода-вывода, файловой системы и оперативной памяти. </w:t>
      </w:r>
    </w:p>
    <w:p w:rsidR="00292F27" w:rsidRDefault="00292F27" w:rsidP="00292F27">
      <w:pPr>
        <w:ind w:firstLine="709"/>
        <w:jc w:val="both"/>
        <w:rPr>
          <w:rFonts w:ascii="Times New Roman" w:hAnsi="Times New Roman"/>
          <w:sz w:val="28"/>
          <w:szCs w:val="28"/>
        </w:rPr>
      </w:pPr>
      <w:r>
        <w:rPr>
          <w:rFonts w:ascii="Times New Roman" w:hAnsi="Times New Roman"/>
          <w:sz w:val="28"/>
          <w:szCs w:val="28"/>
          <w:u w:val="single"/>
        </w:rPr>
        <w:t>Интерфейс системных вызовов.</w:t>
      </w:r>
      <w:r>
        <w:rPr>
          <w:rFonts w:ascii="Times New Roman" w:hAnsi="Times New Roman"/>
          <w:sz w:val="28"/>
          <w:szCs w:val="28"/>
        </w:rPr>
        <w:t xml:space="preserve"> Этот слой является самым верхним слоем ядра и взаимодействует непосредственно с приложениями и системными утилитами, образуя прикладной программный интерфейс </w:t>
      </w:r>
      <w:r>
        <w:rPr>
          <w:rFonts w:ascii="Times New Roman" w:hAnsi="Times New Roman"/>
          <w:sz w:val="28"/>
          <w:szCs w:val="28"/>
        </w:rPr>
        <w:lastRenderedPageBreak/>
        <w:t xml:space="preserve">операционной системы. </w:t>
      </w:r>
      <w:r>
        <w:rPr>
          <w:rFonts w:ascii="Times New Roman" w:hAnsi="Times New Roman"/>
          <w:noProof/>
          <w:sz w:val="28"/>
          <w:szCs w:val="28"/>
          <w:lang w:eastAsia="ru-RU"/>
        </w:rPr>
        <w:drawing>
          <wp:inline distT="0" distB="0" distL="0" distR="0">
            <wp:extent cx="4219575" cy="2647950"/>
            <wp:effectExtent l="19050" t="0" r="9525"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cstate="print"/>
                    <a:srcRect/>
                    <a:stretch>
                      <a:fillRect/>
                    </a:stretch>
                  </pic:blipFill>
                  <pic:spPr bwMode="auto">
                    <a:xfrm>
                      <a:off x="0" y="0"/>
                      <a:ext cx="4219575" cy="2647950"/>
                    </a:xfrm>
                    <a:prstGeom prst="rect">
                      <a:avLst/>
                    </a:prstGeom>
                    <a:noFill/>
                    <a:ln w="9525">
                      <a:noFill/>
                      <a:miter lim="800000"/>
                      <a:headEnd/>
                      <a:tailEnd/>
                    </a:ln>
                  </pic:spPr>
                </pic:pic>
              </a:graphicData>
            </a:graphic>
          </wp:inline>
        </w:drawing>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Рис. 3.8. Многослойная структура ядра ОС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Приведенное разбиение ядра ОС на слои является достаточно условным. В реальной системе количество слоев и распределение функций между ними может быть и иным. В системах, предназначенных для аппаратных платформ одного типа, например ОС </w:t>
      </w:r>
      <w:proofErr w:type="spellStart"/>
      <w:r>
        <w:rPr>
          <w:rFonts w:ascii="Times New Roman" w:hAnsi="Times New Roman"/>
          <w:sz w:val="28"/>
          <w:szCs w:val="28"/>
        </w:rPr>
        <w:t>NetWare</w:t>
      </w:r>
      <w:proofErr w:type="spellEnd"/>
      <w:r>
        <w:rPr>
          <w:rFonts w:ascii="Times New Roman" w:hAnsi="Times New Roman"/>
          <w:sz w:val="28"/>
          <w:szCs w:val="28"/>
        </w:rPr>
        <w:t xml:space="preserve">, слой машинно-зависимых модулей обычно не выделяется, сливаясь со слоем базовых механизмов и, частично, со слоем менеджеров ресурсов. Не всегда оформляются в отдельный слой базовые механизмы — в этом случае менеджеры ресурсов не только планируют использование ресурсов, но и самостоятельно реализуют свои планы.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Возможна и противоположная картина, когда ядро состоит из большего количества слоев. Например, менеджеры ресурсов, составляя определенный слой ядра, в свою очередь, могут обладать многослойной структурой.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Выбор количества слоев ядра является ответственным и сложным делом: увеличение числа слоев ведет к некоторому замедлению работы ядра за счет дополнительных накладных расходов на межслойное взаимодействие, а уменьшение числа слоев ухудшает расширяемость и логичность системы. Обычно операционные системы, прошедшие долгий путь эволюционного развития, например многие версии UNIX, имеют неупорядоченное ядро с небольшим числом четко выделенных слоев, а у сравнительно «молодых» операционных систем, таких как </w:t>
      </w:r>
      <w:proofErr w:type="spellStart"/>
      <w:r>
        <w:rPr>
          <w:rFonts w:ascii="Times New Roman" w:hAnsi="Times New Roman"/>
          <w:sz w:val="28"/>
          <w:szCs w:val="28"/>
        </w:rPr>
        <w:t>Windows</w:t>
      </w:r>
      <w:proofErr w:type="spellEnd"/>
      <w:r>
        <w:rPr>
          <w:rFonts w:ascii="Times New Roman" w:hAnsi="Times New Roman"/>
          <w:sz w:val="28"/>
          <w:szCs w:val="28"/>
        </w:rPr>
        <w:t xml:space="preserve"> NT, ядро разделено на большее число слоев и их взаимодействие формализовано в гораздо большей степени.</w:t>
      </w:r>
    </w:p>
    <w:p w:rsidR="00292F27" w:rsidRDefault="00292F27" w:rsidP="00292F27">
      <w:pPr>
        <w:ind w:firstLine="709"/>
        <w:jc w:val="both"/>
        <w:rPr>
          <w:rFonts w:ascii="Times New Roman" w:hAnsi="Times New Roman"/>
          <w:b/>
          <w:sz w:val="28"/>
          <w:szCs w:val="28"/>
        </w:rPr>
      </w:pPr>
      <w:proofErr w:type="spellStart"/>
      <w:r>
        <w:rPr>
          <w:rFonts w:ascii="Times New Roman" w:hAnsi="Times New Roman"/>
          <w:b/>
          <w:sz w:val="28"/>
          <w:szCs w:val="28"/>
        </w:rPr>
        <w:t>Микроядерная</w:t>
      </w:r>
      <w:proofErr w:type="spellEnd"/>
      <w:r>
        <w:rPr>
          <w:rFonts w:ascii="Times New Roman" w:hAnsi="Times New Roman"/>
          <w:b/>
          <w:sz w:val="28"/>
          <w:szCs w:val="28"/>
        </w:rPr>
        <w:t xml:space="preserve"> архитектура </w:t>
      </w:r>
      <w:r>
        <w:rPr>
          <w:rFonts w:ascii="Times New Roman" w:hAnsi="Times New Roman"/>
          <w:sz w:val="28"/>
          <w:szCs w:val="28"/>
        </w:rPr>
        <w:t>(слайд 16)</w:t>
      </w:r>
    </w:p>
    <w:p w:rsidR="00292F27" w:rsidRDefault="00292F27" w:rsidP="00292F27">
      <w:pPr>
        <w:ind w:firstLine="709"/>
        <w:jc w:val="both"/>
        <w:rPr>
          <w:rFonts w:ascii="Times New Roman" w:hAnsi="Times New Roman"/>
          <w:sz w:val="28"/>
          <w:szCs w:val="28"/>
        </w:rPr>
      </w:pPr>
      <w:proofErr w:type="spellStart"/>
      <w:r>
        <w:rPr>
          <w:rFonts w:ascii="Times New Roman" w:hAnsi="Times New Roman"/>
          <w:sz w:val="28"/>
          <w:szCs w:val="28"/>
        </w:rPr>
        <w:t>Микроядерная</w:t>
      </w:r>
      <w:proofErr w:type="spellEnd"/>
      <w:r>
        <w:rPr>
          <w:rFonts w:ascii="Times New Roman" w:hAnsi="Times New Roman"/>
          <w:sz w:val="28"/>
          <w:szCs w:val="28"/>
        </w:rPr>
        <w:t xml:space="preserve"> архитектура является альтернативой классическому способу построения операционной системы. Под классической архитектурой в данном случае понимается рассмотренная выше структурная организация ОС, в соответствии с которой все основные функции операционной системы, составляющие многослойное ядро, выполняются в привилегированном режиме. При этом некоторые вспомогательные функции ОС оформляются в виде приложений и выполняются в пользовательском режиме наряду с </w:t>
      </w:r>
      <w:r>
        <w:rPr>
          <w:rFonts w:ascii="Times New Roman" w:hAnsi="Times New Roman"/>
          <w:sz w:val="28"/>
          <w:szCs w:val="28"/>
        </w:rPr>
        <w:lastRenderedPageBreak/>
        <w:t xml:space="preserve">обычными пользовательскими программами (становясь системными утилитами или обрабатывающими программами).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Суть </w:t>
      </w:r>
      <w:proofErr w:type="spellStart"/>
      <w:r>
        <w:rPr>
          <w:rFonts w:ascii="Times New Roman" w:hAnsi="Times New Roman"/>
          <w:sz w:val="28"/>
          <w:szCs w:val="28"/>
        </w:rPr>
        <w:t>микроядерной</w:t>
      </w:r>
      <w:proofErr w:type="spellEnd"/>
      <w:r>
        <w:rPr>
          <w:rFonts w:ascii="Times New Roman" w:hAnsi="Times New Roman"/>
          <w:sz w:val="28"/>
          <w:szCs w:val="28"/>
        </w:rPr>
        <w:t xml:space="preserve"> архитектуры состоит в следующем. В привилегированном режиме остается работать только очень небольшая часть ОС, называемая микроядром (рис. 3.10). Микроядро защищено от остальных частей ОС и приложений. В состав микроядра обычно входят машинно-зависимые модули, а также модули, выполняющие базовые (но не все!) функции ядра по управлению процессами, обработке прерываний, управлению виртуальной памятью, пересылке сообщений и управлению устройствами ввода-вывода, связанные с загрузкой или чтением регистров устройств. Набор функций микроядра обычно соответствует функциям слоя базовых механизмов обычного ядра. Такие функции операционной системы трудно, если не невозможно, выполнить в пространстве пользователя.</w:t>
      </w:r>
    </w:p>
    <w:p w:rsidR="00292F27" w:rsidRDefault="00292F27" w:rsidP="00292F27">
      <w:pPr>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762500" cy="24288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762500" cy="2428875"/>
                    </a:xfrm>
                    <a:prstGeom prst="rect">
                      <a:avLst/>
                    </a:prstGeom>
                    <a:noFill/>
                    <a:ln w="9525">
                      <a:noFill/>
                      <a:miter lim="800000"/>
                      <a:headEnd/>
                      <a:tailEnd/>
                    </a:ln>
                  </pic:spPr>
                </pic:pic>
              </a:graphicData>
            </a:graphic>
          </wp:inline>
        </w:drawing>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Рис. 3.10. Перенос основного объема функций ядра в пользовательское пространство </w:t>
      </w:r>
    </w:p>
    <w:p w:rsidR="00292F27" w:rsidRDefault="00292F27" w:rsidP="00292F27">
      <w:pPr>
        <w:ind w:firstLine="709"/>
        <w:jc w:val="both"/>
        <w:rPr>
          <w:rFonts w:ascii="Times New Roman" w:hAnsi="Times New Roman"/>
          <w:sz w:val="28"/>
          <w:szCs w:val="28"/>
        </w:rPr>
      </w:pP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Все остальные более высокоуровневые функции ядра оформляются в виде приложений, работающих в пользовательском режиме. Однозначного решения о том, какие из системных функций нужно оставить в привилегированном режиме, а какие перенести </w:t>
      </w:r>
      <w:proofErr w:type="gramStart"/>
      <w:r>
        <w:rPr>
          <w:rFonts w:ascii="Times New Roman" w:hAnsi="Times New Roman"/>
          <w:sz w:val="28"/>
          <w:szCs w:val="28"/>
        </w:rPr>
        <w:t>в</w:t>
      </w:r>
      <w:proofErr w:type="gramEnd"/>
      <w:r>
        <w:rPr>
          <w:rFonts w:ascii="Times New Roman" w:hAnsi="Times New Roman"/>
          <w:sz w:val="28"/>
          <w:szCs w:val="28"/>
        </w:rPr>
        <w:t xml:space="preserve"> пользовательский, не существует. В общем случае многие менеджеры ресурсов, являющиеся неотъемлемыми частями обычного ядра — файловая система, подсистемы управления виртуальной памятью и процессами, менеджер безопасности и т. п., — становятся «периферийными» модулями, работающими в пользовательском режиме.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Работающие в пользовательском режиме менеджеры ресурсов имеют принципиальные отличия от традиционных утилит и обрабатывающих программ операционной системы, хотя при </w:t>
      </w:r>
      <w:proofErr w:type="spellStart"/>
      <w:r>
        <w:rPr>
          <w:rFonts w:ascii="Times New Roman" w:hAnsi="Times New Roman"/>
          <w:sz w:val="28"/>
          <w:szCs w:val="28"/>
        </w:rPr>
        <w:t>микроядерной</w:t>
      </w:r>
      <w:proofErr w:type="spellEnd"/>
      <w:r>
        <w:rPr>
          <w:rFonts w:ascii="Times New Roman" w:hAnsi="Times New Roman"/>
          <w:sz w:val="28"/>
          <w:szCs w:val="28"/>
        </w:rPr>
        <w:t xml:space="preserve"> архитектуре все эти программные компоненты также оформлены в виде приложений. Утилиты и обрабатывающие программы вызываются в основном пользователями. Ситуации, когда одному приложению требуется выполнение функции (процедуры) другого приложения, возникают крайне редко. Поэтому в операционных системах с классической архитектурой отсутствует </w:t>
      </w:r>
      <w:r>
        <w:rPr>
          <w:rFonts w:ascii="Times New Roman" w:hAnsi="Times New Roman"/>
          <w:sz w:val="28"/>
          <w:szCs w:val="28"/>
        </w:rPr>
        <w:lastRenderedPageBreak/>
        <w:t xml:space="preserve">механизм, с помощью которого одно приложение могло бы вызвать функции другого. </w:t>
      </w:r>
    </w:p>
    <w:p w:rsidR="00292F27" w:rsidRDefault="00292F27" w:rsidP="00292F27">
      <w:pPr>
        <w:jc w:val="both"/>
        <w:rPr>
          <w:rFonts w:ascii="Times New Roman" w:hAnsi="Times New Roman"/>
          <w:sz w:val="28"/>
          <w:szCs w:val="28"/>
        </w:rPr>
      </w:pPr>
      <w:r>
        <w:rPr>
          <w:rFonts w:ascii="Times New Roman" w:hAnsi="Times New Roman"/>
          <w:sz w:val="28"/>
          <w:szCs w:val="28"/>
        </w:rPr>
        <w:t xml:space="preserve">         Совсем другая ситуация возникает, когда в форме приложения оформляется часть операционной системы. По определению, основным назначением такого приложения является обслуживание запросов других приложений, например создание процесса, выделение памяти, проверка прав доступа к ресурсу и т. д. Именно поэтому менеджеры ресурсов, вынесенные в пользовательский режим, называются серверами ОС, то есть модулями, основным назначением которых является обслуживание запросов локальных приложений и других модулей ОС. Очевидно, что для реализации </w:t>
      </w:r>
      <w:proofErr w:type="spellStart"/>
      <w:r>
        <w:rPr>
          <w:rFonts w:ascii="Times New Roman" w:hAnsi="Times New Roman"/>
          <w:sz w:val="28"/>
          <w:szCs w:val="28"/>
        </w:rPr>
        <w:t>микроядерной</w:t>
      </w:r>
      <w:proofErr w:type="spellEnd"/>
      <w:r>
        <w:rPr>
          <w:rFonts w:ascii="Times New Roman" w:hAnsi="Times New Roman"/>
          <w:sz w:val="28"/>
          <w:szCs w:val="28"/>
        </w:rPr>
        <w:t xml:space="preserve"> архитектуры необходимым условием является наличие в операционной системе удобного и эффективного способа вызова процедур одного процесса из другого. Поддержка такого механизма и является одной из главных задач микроядра.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Схематично механизм обращения к функциям ОС, оформленным в виде серверов, выглядит следующим образом (рис. 3.11)</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xml:space="preserve">лайд 17) Клиент, которым может быть либо прикладная программа, либо другой компонент ОС, запрашивает выполнение некоторой функции у соответствующего сервера, посылая ему сообщение. Непосредственная передача сообщений между приложениями невозможна, так как их адресные пространства изолированы друг от друга. Микроядро, выполняющееся в привилегированном режиме, имеет доступ к адресным пространствам каждого из этих приложений и поэтому может работать в качестве посредника. Микроядро сначала передает сообщение, содержащее имя и параметры вызываемой процедуры нужному серверу, затем сервер выполняет запрошенную операцию, после чего ядро возвращает результаты клиенту с помощью другого сообщения. Таким образом, работа </w:t>
      </w:r>
      <w:proofErr w:type="spellStart"/>
      <w:r>
        <w:rPr>
          <w:rFonts w:ascii="Times New Roman" w:hAnsi="Times New Roman"/>
          <w:sz w:val="28"/>
          <w:szCs w:val="28"/>
        </w:rPr>
        <w:t>микроядерной</w:t>
      </w:r>
      <w:proofErr w:type="spellEnd"/>
      <w:r>
        <w:rPr>
          <w:rFonts w:ascii="Times New Roman" w:hAnsi="Times New Roman"/>
          <w:sz w:val="28"/>
          <w:szCs w:val="28"/>
        </w:rPr>
        <w:t xml:space="preserve"> операционной системы соответствует известной модели клиент-сервер, в которой роль транспортных средств выполняет микроядро.</w:t>
      </w:r>
    </w:p>
    <w:p w:rsidR="00292F27" w:rsidRDefault="00292F27" w:rsidP="00292F27">
      <w:pPr>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762500" cy="2476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4762500" cy="2476500"/>
                    </a:xfrm>
                    <a:prstGeom prst="rect">
                      <a:avLst/>
                    </a:prstGeom>
                    <a:noFill/>
                    <a:ln w="9525">
                      <a:noFill/>
                      <a:miter lim="800000"/>
                      <a:headEnd/>
                      <a:tailEnd/>
                    </a:ln>
                  </pic:spPr>
                </pic:pic>
              </a:graphicData>
            </a:graphic>
          </wp:inline>
        </w:drawing>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Рис. 3.11. Реализация системного вызова в </w:t>
      </w:r>
      <w:proofErr w:type="spellStart"/>
      <w:r>
        <w:rPr>
          <w:rFonts w:ascii="Times New Roman" w:hAnsi="Times New Roman"/>
          <w:sz w:val="28"/>
          <w:szCs w:val="28"/>
        </w:rPr>
        <w:t>микроядерной</w:t>
      </w:r>
      <w:proofErr w:type="spellEnd"/>
      <w:r>
        <w:rPr>
          <w:rFonts w:ascii="Times New Roman" w:hAnsi="Times New Roman"/>
          <w:sz w:val="28"/>
          <w:szCs w:val="28"/>
        </w:rPr>
        <w:t xml:space="preserve"> архитектуре </w:t>
      </w:r>
    </w:p>
    <w:p w:rsidR="00292F27" w:rsidRDefault="00292F27" w:rsidP="00292F27">
      <w:pPr>
        <w:ind w:firstLine="709"/>
        <w:jc w:val="both"/>
        <w:rPr>
          <w:rFonts w:ascii="Times New Roman" w:hAnsi="Times New Roman"/>
          <w:sz w:val="28"/>
          <w:szCs w:val="28"/>
          <w:u w:val="single"/>
        </w:rPr>
      </w:pPr>
      <w:r>
        <w:rPr>
          <w:rFonts w:ascii="Times New Roman" w:hAnsi="Times New Roman"/>
          <w:sz w:val="28"/>
          <w:szCs w:val="28"/>
          <w:u w:val="single"/>
        </w:rPr>
        <w:t xml:space="preserve">Преимущества и недостатки </w:t>
      </w:r>
      <w:proofErr w:type="spellStart"/>
      <w:r>
        <w:rPr>
          <w:rFonts w:ascii="Times New Roman" w:hAnsi="Times New Roman"/>
          <w:sz w:val="28"/>
          <w:szCs w:val="28"/>
          <w:u w:val="single"/>
        </w:rPr>
        <w:t>микроядерной</w:t>
      </w:r>
      <w:proofErr w:type="spellEnd"/>
      <w:r>
        <w:rPr>
          <w:rFonts w:ascii="Times New Roman" w:hAnsi="Times New Roman"/>
          <w:sz w:val="28"/>
          <w:szCs w:val="28"/>
          <w:u w:val="single"/>
        </w:rPr>
        <w:t xml:space="preserve"> архитектуры (слайд 18)</w:t>
      </w:r>
    </w:p>
    <w:p w:rsidR="00292F27" w:rsidRDefault="00292F27" w:rsidP="00292F27">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Операционные системы, основанные на концепции микроядра, в высокой степени удовлетворяют большинству требований, предъявляемых к </w:t>
      </w:r>
      <w:r>
        <w:rPr>
          <w:rFonts w:ascii="Times New Roman" w:hAnsi="Times New Roman"/>
          <w:sz w:val="28"/>
          <w:szCs w:val="28"/>
        </w:rPr>
        <w:lastRenderedPageBreak/>
        <w:t>современным ОС, обладая переносимостью (т.е. возможность добавлять новые сервисы, или модифицировать, или убирать старые) расширяемостью (т.е. минимум изменений кода микроядра за счет его компактности), надежностью (поскольку каждый сервер выполняется в виде отдельного процесса в своей области памяти и в случае краха может быть перезапущен</w:t>
      </w:r>
      <w:proofErr w:type="gramEnd"/>
      <w:r>
        <w:rPr>
          <w:rFonts w:ascii="Times New Roman" w:hAnsi="Times New Roman"/>
          <w:sz w:val="28"/>
          <w:szCs w:val="28"/>
        </w:rPr>
        <w:t xml:space="preserve"> без остановки остальных серверов. </w:t>
      </w:r>
      <w:proofErr w:type="gramStart"/>
      <w:r>
        <w:rPr>
          <w:rFonts w:ascii="Times New Roman" w:hAnsi="Times New Roman"/>
          <w:sz w:val="28"/>
          <w:szCs w:val="28"/>
        </w:rPr>
        <w:t>Кроме того, компактное микроядро легче протестировать и получить вследствие этого более качественный код) и создавая хорошие предпосылки для поддержки распределенных приложений за счет использования единообразного интерфейса запросов, генерируемых процессами, и поддержки механизма взаимодействия клиентов и серверов путем обмена сообщениями.</w:t>
      </w:r>
      <w:proofErr w:type="gramEnd"/>
      <w:r>
        <w:rPr>
          <w:rFonts w:ascii="Times New Roman" w:hAnsi="Times New Roman"/>
          <w:sz w:val="28"/>
          <w:szCs w:val="28"/>
        </w:rPr>
        <w:t xml:space="preserve"> За эти достоинства приходится платить снижением производительности (создание сообщения и отправка его через микроядро с последующим получением ответа занимает больше времени, чем непосредственный вызов сервиса), и это является основным недостатком </w:t>
      </w:r>
      <w:proofErr w:type="spellStart"/>
      <w:r>
        <w:rPr>
          <w:rFonts w:ascii="Times New Roman" w:hAnsi="Times New Roman"/>
          <w:sz w:val="28"/>
          <w:szCs w:val="28"/>
        </w:rPr>
        <w:t>микроядерной</w:t>
      </w:r>
      <w:proofErr w:type="spellEnd"/>
      <w:r>
        <w:rPr>
          <w:rFonts w:ascii="Times New Roman" w:hAnsi="Times New Roman"/>
          <w:sz w:val="28"/>
          <w:szCs w:val="28"/>
        </w:rPr>
        <w:t xml:space="preserve"> архитектуры. </w:t>
      </w:r>
    </w:p>
    <w:p w:rsidR="00292F27" w:rsidRDefault="00292F27" w:rsidP="00292F27">
      <w:pPr>
        <w:ind w:firstLine="709"/>
        <w:jc w:val="both"/>
        <w:rPr>
          <w:rFonts w:ascii="Times New Roman" w:hAnsi="Times New Roman"/>
          <w:sz w:val="28"/>
          <w:szCs w:val="28"/>
        </w:rPr>
      </w:pPr>
      <w:r>
        <w:rPr>
          <w:rFonts w:ascii="Times New Roman" w:hAnsi="Times New Roman"/>
          <w:b/>
          <w:sz w:val="28"/>
          <w:szCs w:val="28"/>
        </w:rPr>
        <w:t xml:space="preserve">Выводы </w:t>
      </w:r>
      <w:r>
        <w:rPr>
          <w:rFonts w:ascii="Times New Roman" w:hAnsi="Times New Roman"/>
          <w:sz w:val="28"/>
          <w:szCs w:val="28"/>
        </w:rPr>
        <w:t>(слайд 19-20)</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 Простейшая структуризация ОС состоит в разделении всех компонентов ОС на модули, выполняющие основные функции ОС (ядро), и модули, выполняющие вспомогательные функции ОС. Вспомогательные модули ОС оформляются либо в виде приложений (утилиты и системные обрабатывающие программы), либо в виде библиотек процедур. Вспомогательные модули загружаются в оперативную память только на время выполнения своих функций, то есть являются транзитными. Модули ядра постоянно находятся в оперативной памяти, то есть являются резидентными.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 При наличии аппаратной поддержки режимов с разными уровнями полномочий устойчивость ОС может быть повышена путем выполнения функций ядра в привилегированном режиме, а вспомогательных модулей ОС и приложений — в пользовательском. Это дает возможность защитить коды и данные ОС и приложений от несанкционированного доступа. ОС может выступать в роли арбитра в спорах приложений за ресурсы.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Ядро, являясь структурным элементом ОС, в свою очередь, может быть логически разложено на следующие слои (начиная с самого нижнего):</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машинно-зависимые компоненты ОС;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 базовые механизмы ядра;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 менеджеры ресурсов;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 интерфейс системных вызовов.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 В многослойной системе каждый слой обслуживает вышележащий слой, выполняя для него некоторый набор функций, которые образуют межслойный интерфейс. На основе функций нижележащего слоя следующий вверх по иерархии слой строит свои функции — более сложные и более мощные, которые, в свою очередь, оказываются примитивами для создания еще более мощных функций вышележащего слоя. Многослойная организация ОС существенно упрощает разработку и модернизацию системы. </w:t>
      </w:r>
    </w:p>
    <w:p w:rsidR="00292F27" w:rsidRDefault="00292F27" w:rsidP="00292F27">
      <w:pPr>
        <w:ind w:firstLine="709"/>
        <w:jc w:val="both"/>
        <w:rPr>
          <w:rFonts w:ascii="Times New Roman" w:hAnsi="Times New Roman"/>
          <w:sz w:val="28"/>
          <w:szCs w:val="28"/>
        </w:rPr>
      </w:pPr>
      <w:proofErr w:type="spellStart"/>
      <w:r>
        <w:rPr>
          <w:rFonts w:ascii="Times New Roman" w:hAnsi="Times New Roman"/>
          <w:sz w:val="28"/>
          <w:szCs w:val="28"/>
        </w:rPr>
        <w:lastRenderedPageBreak/>
        <w:t>Микроядерная</w:t>
      </w:r>
      <w:proofErr w:type="spellEnd"/>
      <w:r>
        <w:rPr>
          <w:rFonts w:ascii="Times New Roman" w:hAnsi="Times New Roman"/>
          <w:sz w:val="28"/>
          <w:szCs w:val="28"/>
        </w:rPr>
        <w:t xml:space="preserve"> архитектура является альтернативой классическому способу построения операционной системы, в соответствии с которым все основные функции операционной системы, составляющие многослойное ядро, выполняются в привилегированном режиме. В </w:t>
      </w:r>
      <w:proofErr w:type="spellStart"/>
      <w:r>
        <w:rPr>
          <w:rFonts w:ascii="Times New Roman" w:hAnsi="Times New Roman"/>
          <w:sz w:val="28"/>
          <w:szCs w:val="28"/>
        </w:rPr>
        <w:t>микроядерных</w:t>
      </w:r>
      <w:proofErr w:type="spellEnd"/>
      <w:r>
        <w:rPr>
          <w:rFonts w:ascii="Times New Roman" w:hAnsi="Times New Roman"/>
          <w:sz w:val="28"/>
          <w:szCs w:val="28"/>
        </w:rPr>
        <w:t xml:space="preserve"> ОС в привилегированном режиме остается работать только очень небольшая часть ОС, называемая микроядром. Все остальные высокоуровневые функции ядра оформляются в виде приложений, работающих в пользовательском режиме. </w:t>
      </w:r>
    </w:p>
    <w:p w:rsidR="00292F27" w:rsidRDefault="00292F27" w:rsidP="00292F27">
      <w:pPr>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Микроядерные</w:t>
      </w:r>
      <w:proofErr w:type="spellEnd"/>
      <w:r>
        <w:rPr>
          <w:rFonts w:ascii="Times New Roman" w:hAnsi="Times New Roman"/>
          <w:sz w:val="28"/>
          <w:szCs w:val="28"/>
        </w:rPr>
        <w:t xml:space="preserve"> ОС удовлетворяют большинству требований, предъявляемых </w:t>
      </w:r>
      <w:proofErr w:type="gramStart"/>
      <w:r>
        <w:rPr>
          <w:rFonts w:ascii="Times New Roman" w:hAnsi="Times New Roman"/>
          <w:sz w:val="28"/>
          <w:szCs w:val="28"/>
        </w:rPr>
        <w:t>к</w:t>
      </w:r>
      <w:proofErr w:type="gramEnd"/>
      <w:r>
        <w:rPr>
          <w:rFonts w:ascii="Times New Roman" w:hAnsi="Times New Roman"/>
          <w:sz w:val="28"/>
          <w:szCs w:val="28"/>
        </w:rPr>
        <w:t xml:space="preserve"> современным ОС, обладая переносимостью, расширяемостью, надежностью и создавая хорошие предпосылки для поддержки распределенных приложений. За эти достоинства приходится платить снижением производительности, что является основным недостатком </w:t>
      </w:r>
      <w:proofErr w:type="spellStart"/>
      <w:r>
        <w:rPr>
          <w:rFonts w:ascii="Times New Roman" w:hAnsi="Times New Roman"/>
          <w:sz w:val="28"/>
          <w:szCs w:val="28"/>
        </w:rPr>
        <w:t>микроядерной</w:t>
      </w:r>
      <w:proofErr w:type="spellEnd"/>
      <w:r>
        <w:rPr>
          <w:rFonts w:ascii="Times New Roman" w:hAnsi="Times New Roman"/>
          <w:sz w:val="28"/>
          <w:szCs w:val="28"/>
        </w:rPr>
        <w:t xml:space="preserve"> архитектуры. </w:t>
      </w:r>
    </w:p>
    <w:p w:rsidR="00292F27" w:rsidRDefault="00292F27" w:rsidP="00292F27">
      <w:pPr>
        <w:ind w:firstLine="709"/>
        <w:jc w:val="both"/>
        <w:rPr>
          <w:rFonts w:ascii="Times New Roman" w:hAnsi="Times New Roman"/>
          <w:sz w:val="28"/>
          <w:szCs w:val="28"/>
        </w:rPr>
      </w:pPr>
      <w:r>
        <w:rPr>
          <w:rFonts w:ascii="Times New Roman" w:hAnsi="Times New Roman"/>
          <w:b/>
          <w:sz w:val="28"/>
          <w:szCs w:val="28"/>
        </w:rPr>
        <w:t xml:space="preserve">Выдача домашнего задания: </w:t>
      </w:r>
      <w:r>
        <w:rPr>
          <w:rFonts w:ascii="Times New Roman" w:hAnsi="Times New Roman"/>
          <w:sz w:val="28"/>
          <w:szCs w:val="28"/>
        </w:rPr>
        <w:t>(слайд 21)</w:t>
      </w:r>
    </w:p>
    <w:p w:rsidR="007548D0" w:rsidRDefault="007548D0" w:rsidP="007548D0">
      <w:pPr>
        <w:ind w:left="360"/>
        <w:jc w:val="both"/>
        <w:rPr>
          <w:rFonts w:ascii="Times New Roman" w:hAnsi="Times New Roman"/>
          <w:sz w:val="28"/>
          <w:szCs w:val="28"/>
        </w:rPr>
      </w:pPr>
      <w:r>
        <w:rPr>
          <w:rFonts w:ascii="Times New Roman" w:hAnsi="Times New Roman"/>
          <w:sz w:val="28"/>
          <w:szCs w:val="28"/>
        </w:rPr>
        <w:t>Попов И.И. и др. «Операционные системы, среды и оболочки», работа с учебным материалом, проработка конспекта:</w:t>
      </w:r>
    </w:p>
    <w:p w:rsidR="007548D0" w:rsidRDefault="007548D0" w:rsidP="007548D0">
      <w:pPr>
        <w:numPr>
          <w:ilvl w:val="0"/>
          <w:numId w:val="11"/>
        </w:numPr>
        <w:jc w:val="both"/>
        <w:rPr>
          <w:rFonts w:ascii="Times New Roman" w:hAnsi="Times New Roman"/>
          <w:sz w:val="28"/>
          <w:szCs w:val="28"/>
        </w:rPr>
      </w:pPr>
      <w:r>
        <w:rPr>
          <w:rFonts w:ascii="Times New Roman" w:hAnsi="Times New Roman"/>
          <w:sz w:val="28"/>
          <w:szCs w:val="28"/>
        </w:rPr>
        <w:t xml:space="preserve">Опишите порядок взаимодействия приложения с ОС, </w:t>
      </w:r>
      <w:proofErr w:type="gramStart"/>
      <w:r>
        <w:rPr>
          <w:rFonts w:ascii="Times New Roman" w:hAnsi="Times New Roman"/>
          <w:sz w:val="28"/>
          <w:szCs w:val="28"/>
        </w:rPr>
        <w:t>имеющей</w:t>
      </w:r>
      <w:proofErr w:type="gramEnd"/>
      <w:r>
        <w:rPr>
          <w:rFonts w:ascii="Times New Roman" w:hAnsi="Times New Roman"/>
          <w:sz w:val="28"/>
          <w:szCs w:val="28"/>
        </w:rPr>
        <w:t xml:space="preserve"> </w:t>
      </w:r>
      <w:proofErr w:type="spellStart"/>
      <w:r>
        <w:rPr>
          <w:rFonts w:ascii="Times New Roman" w:hAnsi="Times New Roman"/>
          <w:sz w:val="28"/>
          <w:szCs w:val="28"/>
        </w:rPr>
        <w:t>микроядерную</w:t>
      </w:r>
      <w:proofErr w:type="spellEnd"/>
      <w:r>
        <w:rPr>
          <w:rFonts w:ascii="Times New Roman" w:hAnsi="Times New Roman"/>
          <w:sz w:val="28"/>
          <w:szCs w:val="28"/>
        </w:rPr>
        <w:t xml:space="preserve"> архитектуру.</w:t>
      </w:r>
    </w:p>
    <w:p w:rsidR="007548D0" w:rsidRDefault="007548D0" w:rsidP="007548D0">
      <w:pPr>
        <w:numPr>
          <w:ilvl w:val="0"/>
          <w:numId w:val="11"/>
        </w:numPr>
        <w:jc w:val="both"/>
        <w:rPr>
          <w:rFonts w:ascii="Times New Roman" w:hAnsi="Times New Roman"/>
          <w:sz w:val="28"/>
          <w:szCs w:val="28"/>
        </w:rPr>
      </w:pPr>
      <w:r>
        <w:rPr>
          <w:rFonts w:ascii="Times New Roman" w:hAnsi="Times New Roman"/>
          <w:sz w:val="28"/>
          <w:szCs w:val="28"/>
        </w:rPr>
        <w:t>Подготовить сообщение о монолитных ОС.</w:t>
      </w:r>
    </w:p>
    <w:p w:rsidR="007548D0" w:rsidRDefault="007548D0">
      <w:pPr>
        <w:rPr>
          <w:rFonts w:ascii="Times New Roman" w:eastAsia="Times New Roman" w:hAnsi="Times New Roman" w:cs="Times New Roman"/>
          <w:bCs/>
          <w:iCs/>
          <w:color w:val="000000" w:themeColor="text1"/>
          <w:sz w:val="28"/>
          <w:szCs w:val="28"/>
          <w:lang w:eastAsia="ru-RU"/>
        </w:rPr>
      </w:pPr>
      <w:r>
        <w:rPr>
          <w:bCs/>
          <w:iCs/>
          <w:color w:val="000000" w:themeColor="text1"/>
          <w:sz w:val="28"/>
          <w:szCs w:val="28"/>
        </w:rPr>
        <w:br w:type="page"/>
      </w:r>
    </w:p>
    <w:p w:rsidR="007548D0" w:rsidRPr="007548D0" w:rsidRDefault="007548D0" w:rsidP="007548D0">
      <w:pPr>
        <w:jc w:val="right"/>
        <w:rPr>
          <w:rFonts w:ascii="Times New Roman" w:hAnsi="Times New Roman"/>
          <w:sz w:val="28"/>
          <w:szCs w:val="28"/>
        </w:rPr>
      </w:pPr>
      <w:r w:rsidRPr="007548D0">
        <w:rPr>
          <w:rFonts w:ascii="Times New Roman" w:hAnsi="Times New Roman"/>
          <w:sz w:val="28"/>
          <w:szCs w:val="28"/>
        </w:rPr>
        <w:lastRenderedPageBreak/>
        <w:t>Приложение 1</w:t>
      </w:r>
    </w:p>
    <w:p w:rsidR="007548D0" w:rsidRDefault="007548D0" w:rsidP="007548D0">
      <w:pPr>
        <w:jc w:val="center"/>
        <w:rPr>
          <w:rFonts w:ascii="Times New Roman" w:hAnsi="Times New Roman"/>
          <w:b/>
          <w:sz w:val="28"/>
          <w:szCs w:val="28"/>
        </w:rPr>
      </w:pPr>
      <w:r>
        <w:rPr>
          <w:rFonts w:ascii="Times New Roman" w:hAnsi="Times New Roman"/>
          <w:b/>
          <w:sz w:val="28"/>
          <w:szCs w:val="28"/>
        </w:rPr>
        <w:t>Тест по разделу «Обзор операционных систем»</w:t>
      </w:r>
    </w:p>
    <w:p w:rsidR="007548D0" w:rsidRDefault="007548D0" w:rsidP="007548D0">
      <w:pPr>
        <w:ind w:firstLine="567"/>
        <w:rPr>
          <w:rFonts w:ascii="Times New Roman" w:hAnsi="Times New Roman"/>
          <w:b/>
          <w:sz w:val="28"/>
          <w:szCs w:val="28"/>
        </w:rPr>
      </w:pPr>
      <w:r>
        <w:rPr>
          <w:rFonts w:ascii="Times New Roman" w:hAnsi="Times New Roman"/>
          <w:sz w:val="28"/>
          <w:szCs w:val="28"/>
        </w:rPr>
        <w:t>1.</w:t>
      </w:r>
      <w:r>
        <w:rPr>
          <w:rFonts w:ascii="Times New Roman" w:hAnsi="Times New Roman"/>
          <w:color w:val="000000"/>
          <w:sz w:val="28"/>
          <w:szCs w:val="28"/>
        </w:rPr>
        <w:t>В каком периоде истории эволюции вычислительных систем появилась первая операционная система</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А) первый период (1945г-1955г)</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Б) второй период (1955г - начало 60-х)</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 xml:space="preserve">В) третий период (начало 60-х - 1980г) </w:t>
      </w:r>
    </w:p>
    <w:p w:rsidR="007548D0" w:rsidRDefault="007548D0" w:rsidP="007548D0">
      <w:pPr>
        <w:autoSpaceDE w:val="0"/>
        <w:autoSpaceDN w:val="0"/>
        <w:adjustRightInd w:val="0"/>
        <w:ind w:firstLine="567"/>
        <w:rPr>
          <w:rFonts w:ascii="Times New Roman" w:hAnsi="Times New Roman"/>
          <w:color w:val="000000"/>
          <w:sz w:val="28"/>
          <w:szCs w:val="28"/>
        </w:rPr>
      </w:pP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2. Может ли компьютер работать без операционной системы?</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А) да</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 xml:space="preserve">Б) нет </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В) не знаю</w:t>
      </w:r>
    </w:p>
    <w:p w:rsidR="007548D0" w:rsidRDefault="007548D0" w:rsidP="007548D0">
      <w:pPr>
        <w:autoSpaceDE w:val="0"/>
        <w:autoSpaceDN w:val="0"/>
        <w:adjustRightInd w:val="0"/>
        <w:ind w:firstLine="567"/>
        <w:rPr>
          <w:rFonts w:ascii="Times New Roman" w:hAnsi="Times New Roman"/>
          <w:color w:val="000000"/>
          <w:sz w:val="28"/>
          <w:szCs w:val="28"/>
        </w:rPr>
      </w:pP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3. ОС - комплекс взаимосвязанных программ действующих как интерфейс между приложениями и пользователями, с одной стороны, а с другой стороны...</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А) аппаратурой компьютера</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Б) внешними устройствами</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В) оперативной памятью</w:t>
      </w:r>
    </w:p>
    <w:p w:rsidR="007548D0" w:rsidRDefault="007548D0" w:rsidP="007548D0">
      <w:pPr>
        <w:autoSpaceDE w:val="0"/>
        <w:autoSpaceDN w:val="0"/>
        <w:adjustRightInd w:val="0"/>
        <w:ind w:firstLine="567"/>
        <w:rPr>
          <w:rFonts w:ascii="Times New Roman" w:hAnsi="Times New Roman"/>
          <w:color w:val="000000"/>
          <w:sz w:val="28"/>
          <w:szCs w:val="28"/>
        </w:rPr>
      </w:pP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color w:val="000000"/>
          <w:sz w:val="28"/>
          <w:szCs w:val="28"/>
          <w:lang w:val="en-US"/>
        </w:rPr>
        <w:t>BIOS</w:t>
      </w:r>
      <w:r>
        <w:rPr>
          <w:rFonts w:ascii="Times New Roman" w:hAnsi="Times New Roman"/>
          <w:color w:val="000000"/>
          <w:sz w:val="28"/>
          <w:szCs w:val="28"/>
        </w:rPr>
        <w:t xml:space="preserve"> - </w:t>
      </w:r>
      <w:proofErr w:type="gramStart"/>
      <w:r>
        <w:rPr>
          <w:rFonts w:ascii="Times New Roman" w:hAnsi="Times New Roman"/>
          <w:color w:val="000000"/>
          <w:sz w:val="28"/>
          <w:szCs w:val="28"/>
        </w:rPr>
        <w:t>это ...</w:t>
      </w:r>
      <w:proofErr w:type="gramEnd"/>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А) программа-драйвер</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Б) программа – приложение</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В) программа, выполняющая тестирование компьютерной системы после включения компьютера</w:t>
      </w:r>
    </w:p>
    <w:p w:rsidR="007548D0" w:rsidRDefault="007548D0" w:rsidP="007548D0">
      <w:pPr>
        <w:autoSpaceDE w:val="0"/>
        <w:autoSpaceDN w:val="0"/>
        <w:adjustRightInd w:val="0"/>
        <w:ind w:firstLine="567"/>
        <w:rPr>
          <w:rFonts w:ascii="Times New Roman" w:hAnsi="Times New Roman"/>
          <w:color w:val="000000"/>
          <w:sz w:val="28"/>
          <w:szCs w:val="28"/>
        </w:rPr>
      </w:pP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 xml:space="preserve">5. </w:t>
      </w:r>
      <w:proofErr w:type="gramStart"/>
      <w:r>
        <w:rPr>
          <w:rFonts w:ascii="Times New Roman" w:hAnsi="Times New Roman"/>
          <w:color w:val="000000"/>
          <w:sz w:val="28"/>
          <w:szCs w:val="28"/>
        </w:rPr>
        <w:t>Программа, управляющая конкретной моделью внешнего устройства и учитывающая все его особенности называется</w:t>
      </w:r>
      <w:proofErr w:type="gramEnd"/>
      <w:r>
        <w:rPr>
          <w:rFonts w:ascii="Times New Roman" w:hAnsi="Times New Roman"/>
          <w:color w:val="000000"/>
          <w:sz w:val="28"/>
          <w:szCs w:val="28"/>
        </w:rPr>
        <w:t>?</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А) приложением</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Б) драйвером</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В) системной обрабатывающей программой</w:t>
      </w:r>
    </w:p>
    <w:p w:rsidR="007548D0" w:rsidRDefault="007548D0" w:rsidP="007548D0">
      <w:pPr>
        <w:autoSpaceDE w:val="0"/>
        <w:autoSpaceDN w:val="0"/>
        <w:adjustRightInd w:val="0"/>
        <w:ind w:firstLine="567"/>
        <w:rPr>
          <w:rFonts w:ascii="Times New Roman" w:hAnsi="Times New Roman"/>
          <w:color w:val="000000"/>
          <w:sz w:val="28"/>
          <w:szCs w:val="28"/>
        </w:rPr>
      </w:pP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6. Утилита это…</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А) прикладная программа</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Б) сервисная программа</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В) базовая система ввода-вывода</w:t>
      </w:r>
    </w:p>
    <w:p w:rsidR="007548D0" w:rsidRDefault="007548D0" w:rsidP="007548D0">
      <w:pPr>
        <w:autoSpaceDE w:val="0"/>
        <w:autoSpaceDN w:val="0"/>
        <w:adjustRightInd w:val="0"/>
        <w:ind w:firstLine="567"/>
        <w:rPr>
          <w:rFonts w:ascii="Times New Roman" w:hAnsi="Times New Roman"/>
          <w:color w:val="000000"/>
          <w:sz w:val="28"/>
          <w:szCs w:val="28"/>
        </w:rPr>
      </w:pP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 xml:space="preserve">7. ОС, </w:t>
      </w:r>
      <w:proofErr w:type="gramStart"/>
      <w:r>
        <w:rPr>
          <w:rFonts w:ascii="Times New Roman" w:hAnsi="Times New Roman"/>
          <w:color w:val="000000"/>
          <w:sz w:val="28"/>
          <w:szCs w:val="28"/>
        </w:rPr>
        <w:t>позволяющие</w:t>
      </w:r>
      <w:proofErr w:type="gramEnd"/>
      <w:r>
        <w:rPr>
          <w:rFonts w:ascii="Times New Roman" w:hAnsi="Times New Roman"/>
          <w:color w:val="000000"/>
          <w:sz w:val="28"/>
          <w:szCs w:val="28"/>
        </w:rPr>
        <w:t xml:space="preserve"> одновременно работать нескольким пользователям называются....</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А) многозадачными</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Б) многопроцессорными</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В) многопользовательскими</w:t>
      </w:r>
    </w:p>
    <w:p w:rsidR="007548D0" w:rsidRDefault="007548D0" w:rsidP="007548D0">
      <w:pPr>
        <w:autoSpaceDE w:val="0"/>
        <w:autoSpaceDN w:val="0"/>
        <w:adjustRightInd w:val="0"/>
        <w:ind w:firstLine="567"/>
        <w:rPr>
          <w:rFonts w:ascii="Times New Roman" w:hAnsi="Times New Roman"/>
          <w:color w:val="000000"/>
          <w:sz w:val="28"/>
          <w:szCs w:val="28"/>
        </w:rPr>
      </w:pP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 xml:space="preserve">8. ОС, </w:t>
      </w:r>
      <w:proofErr w:type="gramStart"/>
      <w:r>
        <w:rPr>
          <w:rFonts w:ascii="Times New Roman" w:hAnsi="Times New Roman"/>
          <w:color w:val="000000"/>
          <w:sz w:val="28"/>
          <w:szCs w:val="28"/>
        </w:rPr>
        <w:t>позволяющие</w:t>
      </w:r>
      <w:proofErr w:type="gramEnd"/>
      <w:r>
        <w:rPr>
          <w:rFonts w:ascii="Times New Roman" w:hAnsi="Times New Roman"/>
          <w:color w:val="000000"/>
          <w:sz w:val="28"/>
          <w:szCs w:val="28"/>
        </w:rPr>
        <w:t xml:space="preserve"> одновременно выполнять только одну задачу, называются...</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lastRenderedPageBreak/>
        <w:t>А) однозадачными</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Б) однопользовательскими</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В) однопроцессорными</w:t>
      </w:r>
    </w:p>
    <w:p w:rsidR="007548D0" w:rsidRDefault="007548D0" w:rsidP="007548D0">
      <w:pPr>
        <w:autoSpaceDE w:val="0"/>
        <w:autoSpaceDN w:val="0"/>
        <w:adjustRightInd w:val="0"/>
        <w:ind w:firstLine="567"/>
        <w:rPr>
          <w:rFonts w:ascii="Times New Roman" w:hAnsi="Times New Roman"/>
          <w:color w:val="000000"/>
          <w:sz w:val="28"/>
          <w:szCs w:val="28"/>
        </w:rPr>
      </w:pP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 xml:space="preserve">9. Способ обработки данных, при котором </w:t>
      </w:r>
      <w:proofErr w:type="gramStart"/>
      <w:r>
        <w:rPr>
          <w:rFonts w:ascii="Times New Roman" w:hAnsi="Times New Roman"/>
          <w:color w:val="000000"/>
          <w:sz w:val="28"/>
          <w:szCs w:val="28"/>
        </w:rPr>
        <w:t>обеспечивается определенное гарантированное время ответа на запрос пользователя называется</w:t>
      </w:r>
      <w:proofErr w:type="gramEnd"/>
      <w:r>
        <w:rPr>
          <w:rFonts w:ascii="Times New Roman" w:hAnsi="Times New Roman"/>
          <w:color w:val="000000"/>
          <w:sz w:val="28"/>
          <w:szCs w:val="28"/>
        </w:rPr>
        <w:t>....</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А) пакетный режим</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Б) режим разделения времени</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В) режим реального времени</w:t>
      </w:r>
    </w:p>
    <w:p w:rsidR="007548D0" w:rsidRDefault="007548D0" w:rsidP="007548D0">
      <w:pPr>
        <w:autoSpaceDE w:val="0"/>
        <w:autoSpaceDN w:val="0"/>
        <w:adjustRightInd w:val="0"/>
        <w:ind w:firstLine="567"/>
        <w:rPr>
          <w:rFonts w:ascii="Times New Roman" w:hAnsi="Times New Roman"/>
          <w:color w:val="000000"/>
          <w:sz w:val="28"/>
          <w:szCs w:val="28"/>
        </w:rPr>
      </w:pP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 xml:space="preserve">10. По типу использования ресурсов ОС разделяются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А) сетевые и локальные</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Б) сетевые и аппаратные</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В) локальные и программные</w:t>
      </w:r>
    </w:p>
    <w:p w:rsidR="007548D0" w:rsidRDefault="007548D0" w:rsidP="007548D0">
      <w:pPr>
        <w:autoSpaceDE w:val="0"/>
        <w:autoSpaceDN w:val="0"/>
        <w:adjustRightInd w:val="0"/>
        <w:ind w:firstLine="567"/>
        <w:rPr>
          <w:rFonts w:ascii="Times New Roman" w:hAnsi="Times New Roman"/>
          <w:color w:val="000000"/>
          <w:sz w:val="28"/>
          <w:szCs w:val="28"/>
        </w:rPr>
      </w:pP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11. Системные процессы инициализируются....</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А) по инициативе пользователя</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Б) самой ОС для выполнения своих функций</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В) верны оба варианта</w:t>
      </w:r>
    </w:p>
    <w:p w:rsidR="007548D0" w:rsidRDefault="007548D0" w:rsidP="007548D0">
      <w:pPr>
        <w:autoSpaceDE w:val="0"/>
        <w:autoSpaceDN w:val="0"/>
        <w:adjustRightInd w:val="0"/>
        <w:ind w:firstLine="567"/>
        <w:rPr>
          <w:rFonts w:ascii="Times New Roman" w:hAnsi="Times New Roman"/>
          <w:color w:val="000000"/>
          <w:sz w:val="28"/>
          <w:szCs w:val="28"/>
        </w:rPr>
      </w:pP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 xml:space="preserve">12. Функциями ОС по управлению памятью не являются </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А) отслеживание свободной и занятой памяти</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Б) выделение памяти процессом и освобождение памяти при завершении процессов</w:t>
      </w: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 xml:space="preserve">В) </w:t>
      </w:r>
      <w:proofErr w:type="spellStart"/>
      <w:r>
        <w:rPr>
          <w:rFonts w:ascii="Times New Roman" w:hAnsi="Times New Roman"/>
          <w:color w:val="000000"/>
          <w:sz w:val="28"/>
          <w:szCs w:val="28"/>
        </w:rPr>
        <w:t>обеспечивание</w:t>
      </w:r>
      <w:proofErr w:type="spellEnd"/>
      <w:r>
        <w:rPr>
          <w:rFonts w:ascii="Times New Roman" w:hAnsi="Times New Roman"/>
          <w:color w:val="000000"/>
          <w:sz w:val="28"/>
          <w:szCs w:val="28"/>
        </w:rPr>
        <w:t xml:space="preserve"> процессов необходимыми системными ресурсами</w:t>
      </w:r>
    </w:p>
    <w:p w:rsidR="007548D0" w:rsidRDefault="007548D0" w:rsidP="007548D0">
      <w:pPr>
        <w:autoSpaceDE w:val="0"/>
        <w:autoSpaceDN w:val="0"/>
        <w:adjustRightInd w:val="0"/>
        <w:ind w:firstLine="567"/>
        <w:rPr>
          <w:rFonts w:ascii="Times New Roman" w:hAnsi="Times New Roman"/>
          <w:color w:val="000000"/>
          <w:sz w:val="28"/>
          <w:szCs w:val="28"/>
        </w:rPr>
      </w:pPr>
    </w:p>
    <w:p w:rsidR="007548D0" w:rsidRDefault="007548D0" w:rsidP="007548D0">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Ключ к тесту:</w:t>
      </w:r>
    </w:p>
    <w:tbl>
      <w:tblPr>
        <w:tblStyle w:val="a9"/>
        <w:tblW w:w="0" w:type="auto"/>
        <w:tblLook w:val="04A0"/>
      </w:tblPr>
      <w:tblGrid>
        <w:gridCol w:w="798"/>
        <w:gridCol w:w="798"/>
        <w:gridCol w:w="798"/>
        <w:gridCol w:w="798"/>
        <w:gridCol w:w="797"/>
        <w:gridCol w:w="797"/>
        <w:gridCol w:w="797"/>
        <w:gridCol w:w="797"/>
        <w:gridCol w:w="797"/>
        <w:gridCol w:w="798"/>
        <w:gridCol w:w="798"/>
        <w:gridCol w:w="798"/>
      </w:tblGrid>
      <w:tr w:rsidR="007548D0" w:rsidTr="007548D0">
        <w:tc>
          <w:tcPr>
            <w:tcW w:w="798"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w:t>
            </w:r>
          </w:p>
        </w:tc>
        <w:tc>
          <w:tcPr>
            <w:tcW w:w="798"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p>
        </w:tc>
        <w:tc>
          <w:tcPr>
            <w:tcW w:w="798"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w:t>
            </w:r>
          </w:p>
        </w:tc>
        <w:tc>
          <w:tcPr>
            <w:tcW w:w="798"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4</w:t>
            </w:r>
          </w:p>
        </w:tc>
        <w:tc>
          <w:tcPr>
            <w:tcW w:w="797"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p>
        </w:tc>
        <w:tc>
          <w:tcPr>
            <w:tcW w:w="797"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p>
        </w:tc>
        <w:tc>
          <w:tcPr>
            <w:tcW w:w="797"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p>
        </w:tc>
        <w:tc>
          <w:tcPr>
            <w:tcW w:w="797"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8</w:t>
            </w:r>
          </w:p>
        </w:tc>
        <w:tc>
          <w:tcPr>
            <w:tcW w:w="797"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p>
        </w:tc>
        <w:tc>
          <w:tcPr>
            <w:tcW w:w="798"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10</w:t>
            </w:r>
          </w:p>
        </w:tc>
        <w:tc>
          <w:tcPr>
            <w:tcW w:w="798"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11</w:t>
            </w:r>
          </w:p>
        </w:tc>
        <w:tc>
          <w:tcPr>
            <w:tcW w:w="798"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12</w:t>
            </w:r>
          </w:p>
        </w:tc>
      </w:tr>
      <w:tr w:rsidR="007548D0" w:rsidTr="007548D0">
        <w:tc>
          <w:tcPr>
            <w:tcW w:w="798"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Б</w:t>
            </w:r>
          </w:p>
        </w:tc>
        <w:tc>
          <w:tcPr>
            <w:tcW w:w="798"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А</w:t>
            </w:r>
          </w:p>
        </w:tc>
        <w:tc>
          <w:tcPr>
            <w:tcW w:w="798"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А</w:t>
            </w:r>
          </w:p>
        </w:tc>
        <w:tc>
          <w:tcPr>
            <w:tcW w:w="798"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В</w:t>
            </w:r>
          </w:p>
        </w:tc>
        <w:tc>
          <w:tcPr>
            <w:tcW w:w="797"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Б</w:t>
            </w:r>
          </w:p>
        </w:tc>
        <w:tc>
          <w:tcPr>
            <w:tcW w:w="797"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Б</w:t>
            </w:r>
          </w:p>
        </w:tc>
        <w:tc>
          <w:tcPr>
            <w:tcW w:w="797"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В</w:t>
            </w:r>
          </w:p>
        </w:tc>
        <w:tc>
          <w:tcPr>
            <w:tcW w:w="797"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А</w:t>
            </w:r>
          </w:p>
        </w:tc>
        <w:tc>
          <w:tcPr>
            <w:tcW w:w="797"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В</w:t>
            </w:r>
          </w:p>
        </w:tc>
        <w:tc>
          <w:tcPr>
            <w:tcW w:w="798"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А</w:t>
            </w:r>
          </w:p>
        </w:tc>
        <w:tc>
          <w:tcPr>
            <w:tcW w:w="798"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Б</w:t>
            </w:r>
          </w:p>
        </w:tc>
        <w:tc>
          <w:tcPr>
            <w:tcW w:w="798" w:type="dxa"/>
          </w:tcPr>
          <w:p w:rsidR="007548D0" w:rsidRDefault="007548D0" w:rsidP="007548D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В</w:t>
            </w:r>
          </w:p>
        </w:tc>
      </w:tr>
    </w:tbl>
    <w:p w:rsidR="007548D0" w:rsidRDefault="007548D0" w:rsidP="007548D0">
      <w:pPr>
        <w:autoSpaceDE w:val="0"/>
        <w:autoSpaceDN w:val="0"/>
        <w:adjustRightInd w:val="0"/>
        <w:ind w:firstLine="567"/>
        <w:rPr>
          <w:rFonts w:ascii="Times New Roman" w:hAnsi="Times New Roman"/>
          <w:color w:val="000000"/>
          <w:sz w:val="28"/>
          <w:szCs w:val="28"/>
        </w:rPr>
      </w:pPr>
    </w:p>
    <w:p w:rsidR="007548D0" w:rsidRDefault="007548D0" w:rsidP="007548D0">
      <w:pPr>
        <w:autoSpaceDE w:val="0"/>
        <w:autoSpaceDN w:val="0"/>
        <w:adjustRightInd w:val="0"/>
        <w:ind w:firstLine="567"/>
        <w:rPr>
          <w:rFonts w:ascii="Times New Roman CYR" w:hAnsi="Times New Roman CYR" w:cs="Times New Roman CYR"/>
          <w:color w:val="000000"/>
          <w:sz w:val="24"/>
          <w:szCs w:val="24"/>
        </w:rPr>
      </w:pPr>
    </w:p>
    <w:p w:rsidR="00292F27" w:rsidRDefault="00292F27" w:rsidP="00830E91">
      <w:pPr>
        <w:pStyle w:val="a3"/>
        <w:spacing w:before="0" w:beforeAutospacing="0" w:after="0" w:afterAutospacing="0" w:line="360" w:lineRule="auto"/>
        <w:ind w:left="709"/>
        <w:contextualSpacing/>
        <w:jc w:val="both"/>
        <w:rPr>
          <w:bCs/>
          <w:iCs/>
          <w:color w:val="000000" w:themeColor="text1"/>
          <w:sz w:val="28"/>
          <w:szCs w:val="28"/>
        </w:rPr>
      </w:pPr>
    </w:p>
    <w:p w:rsidR="00292F27" w:rsidRDefault="00292F27">
      <w:pPr>
        <w:rPr>
          <w:rFonts w:ascii="Times New Roman" w:eastAsia="Times New Roman" w:hAnsi="Times New Roman" w:cs="Times New Roman"/>
          <w:b/>
          <w:bCs/>
          <w:iCs/>
          <w:color w:val="000000" w:themeColor="text1"/>
          <w:sz w:val="28"/>
          <w:szCs w:val="28"/>
          <w:lang w:eastAsia="ru-RU"/>
        </w:rPr>
      </w:pPr>
      <w:r>
        <w:rPr>
          <w:b/>
          <w:bCs/>
          <w:iCs/>
          <w:color w:val="000000" w:themeColor="text1"/>
          <w:sz w:val="28"/>
          <w:szCs w:val="28"/>
        </w:rPr>
        <w:br w:type="page"/>
      </w:r>
    </w:p>
    <w:p w:rsidR="00830E91" w:rsidRDefault="003A0AF0" w:rsidP="003A0AF0">
      <w:pPr>
        <w:pStyle w:val="a3"/>
        <w:spacing w:before="0" w:beforeAutospacing="0" w:after="0" w:afterAutospacing="0" w:line="360" w:lineRule="auto"/>
        <w:ind w:firstLine="709"/>
        <w:jc w:val="right"/>
        <w:rPr>
          <w:bCs/>
          <w:iCs/>
          <w:color w:val="000000" w:themeColor="text1"/>
          <w:sz w:val="28"/>
          <w:szCs w:val="28"/>
        </w:rPr>
      </w:pPr>
      <w:r>
        <w:rPr>
          <w:bCs/>
          <w:iCs/>
          <w:color w:val="000000" w:themeColor="text1"/>
          <w:sz w:val="28"/>
          <w:szCs w:val="28"/>
        </w:rPr>
        <w:lastRenderedPageBreak/>
        <w:t>Приложение 2</w:t>
      </w:r>
    </w:p>
    <w:p w:rsidR="003A0AF0" w:rsidRDefault="003A0AF0" w:rsidP="003A0AF0">
      <w:pPr>
        <w:pStyle w:val="a3"/>
        <w:spacing w:before="0" w:beforeAutospacing="0" w:after="0" w:afterAutospacing="0" w:line="360" w:lineRule="auto"/>
        <w:ind w:firstLine="709"/>
        <w:jc w:val="center"/>
        <w:rPr>
          <w:bCs/>
          <w:iCs/>
          <w:color w:val="000000" w:themeColor="text1"/>
          <w:sz w:val="28"/>
          <w:szCs w:val="28"/>
        </w:rPr>
      </w:pPr>
      <w:r>
        <w:rPr>
          <w:bCs/>
          <w:iCs/>
          <w:color w:val="000000" w:themeColor="text1"/>
          <w:sz w:val="28"/>
          <w:szCs w:val="28"/>
        </w:rPr>
        <w:t>Маркировочная таблица</w:t>
      </w:r>
    </w:p>
    <w:tbl>
      <w:tblPr>
        <w:tblStyle w:val="a9"/>
        <w:tblW w:w="0" w:type="auto"/>
        <w:tblLook w:val="04A0"/>
      </w:tblPr>
      <w:tblGrid>
        <w:gridCol w:w="3190"/>
        <w:gridCol w:w="3190"/>
        <w:gridCol w:w="3191"/>
      </w:tblGrid>
      <w:tr w:rsidR="003A0AF0" w:rsidTr="003A0AF0">
        <w:tc>
          <w:tcPr>
            <w:tcW w:w="3190" w:type="dxa"/>
          </w:tcPr>
          <w:p w:rsidR="003A0AF0" w:rsidRPr="003A0AF0" w:rsidRDefault="003A0AF0" w:rsidP="003A0AF0">
            <w:pPr>
              <w:pStyle w:val="a3"/>
              <w:spacing w:before="0" w:beforeAutospacing="0" w:after="0" w:afterAutospacing="0" w:line="360" w:lineRule="auto"/>
              <w:jc w:val="center"/>
              <w:rPr>
                <w:bCs/>
                <w:iCs/>
                <w:color w:val="000000" w:themeColor="text1"/>
              </w:rPr>
            </w:pPr>
            <w:r w:rsidRPr="003A0AF0">
              <w:rPr>
                <w:bCs/>
                <w:iCs/>
                <w:color w:val="000000" w:themeColor="text1"/>
              </w:rPr>
              <w:t>ЗНАЮ</w:t>
            </w:r>
          </w:p>
        </w:tc>
        <w:tc>
          <w:tcPr>
            <w:tcW w:w="3190" w:type="dxa"/>
          </w:tcPr>
          <w:p w:rsidR="003A0AF0" w:rsidRPr="003A0AF0" w:rsidRDefault="003A0AF0" w:rsidP="003A0AF0">
            <w:pPr>
              <w:pStyle w:val="a3"/>
              <w:spacing w:before="0" w:beforeAutospacing="0" w:after="0" w:afterAutospacing="0" w:line="360" w:lineRule="auto"/>
              <w:jc w:val="center"/>
              <w:rPr>
                <w:bCs/>
                <w:iCs/>
                <w:color w:val="000000" w:themeColor="text1"/>
              </w:rPr>
            </w:pPr>
            <w:r w:rsidRPr="003A0AF0">
              <w:rPr>
                <w:bCs/>
                <w:iCs/>
                <w:color w:val="000000" w:themeColor="text1"/>
              </w:rPr>
              <w:t>УЗНАЛ НОВОЕ</w:t>
            </w:r>
          </w:p>
        </w:tc>
        <w:tc>
          <w:tcPr>
            <w:tcW w:w="3191" w:type="dxa"/>
          </w:tcPr>
          <w:p w:rsidR="003A0AF0" w:rsidRPr="003A0AF0" w:rsidRDefault="003A0AF0" w:rsidP="003A0AF0">
            <w:pPr>
              <w:pStyle w:val="a3"/>
              <w:spacing w:before="0" w:beforeAutospacing="0" w:after="0" w:afterAutospacing="0" w:line="360" w:lineRule="auto"/>
              <w:jc w:val="center"/>
              <w:rPr>
                <w:bCs/>
                <w:iCs/>
                <w:color w:val="000000" w:themeColor="text1"/>
              </w:rPr>
            </w:pPr>
            <w:r w:rsidRPr="003A0AF0">
              <w:rPr>
                <w:bCs/>
                <w:iCs/>
                <w:color w:val="000000" w:themeColor="text1"/>
              </w:rPr>
              <w:t>ХОЧУ УЗНАТЬ ПОДРОБНЕЕ</w:t>
            </w:r>
          </w:p>
        </w:tc>
      </w:tr>
      <w:tr w:rsidR="003A0AF0" w:rsidTr="003A0AF0">
        <w:tc>
          <w:tcPr>
            <w:tcW w:w="3190"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c>
          <w:tcPr>
            <w:tcW w:w="3190"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c>
          <w:tcPr>
            <w:tcW w:w="3191"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r>
      <w:tr w:rsidR="003A0AF0" w:rsidTr="003A0AF0">
        <w:tc>
          <w:tcPr>
            <w:tcW w:w="3190"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c>
          <w:tcPr>
            <w:tcW w:w="3190"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c>
          <w:tcPr>
            <w:tcW w:w="3191"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r>
      <w:tr w:rsidR="003A0AF0" w:rsidTr="003A0AF0">
        <w:tc>
          <w:tcPr>
            <w:tcW w:w="3190"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c>
          <w:tcPr>
            <w:tcW w:w="3190"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c>
          <w:tcPr>
            <w:tcW w:w="3191"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r>
      <w:tr w:rsidR="003A0AF0" w:rsidTr="003A0AF0">
        <w:tc>
          <w:tcPr>
            <w:tcW w:w="3190"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c>
          <w:tcPr>
            <w:tcW w:w="3190"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c>
          <w:tcPr>
            <w:tcW w:w="3191"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r>
      <w:tr w:rsidR="003A0AF0" w:rsidTr="003A0AF0">
        <w:tc>
          <w:tcPr>
            <w:tcW w:w="3190"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c>
          <w:tcPr>
            <w:tcW w:w="3190"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c>
          <w:tcPr>
            <w:tcW w:w="3191"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r>
      <w:tr w:rsidR="003A0AF0" w:rsidTr="003A0AF0">
        <w:tc>
          <w:tcPr>
            <w:tcW w:w="3190"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c>
          <w:tcPr>
            <w:tcW w:w="3190"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c>
          <w:tcPr>
            <w:tcW w:w="3191"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r>
      <w:tr w:rsidR="003A0AF0" w:rsidTr="003A0AF0">
        <w:tc>
          <w:tcPr>
            <w:tcW w:w="3190"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c>
          <w:tcPr>
            <w:tcW w:w="3190"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c>
          <w:tcPr>
            <w:tcW w:w="3191" w:type="dxa"/>
          </w:tcPr>
          <w:p w:rsidR="003A0AF0" w:rsidRDefault="003A0AF0" w:rsidP="003A0AF0">
            <w:pPr>
              <w:pStyle w:val="a3"/>
              <w:spacing w:before="0" w:beforeAutospacing="0" w:after="0" w:afterAutospacing="0" w:line="360" w:lineRule="auto"/>
              <w:jc w:val="center"/>
              <w:rPr>
                <w:bCs/>
                <w:iCs/>
                <w:color w:val="000000" w:themeColor="text1"/>
                <w:sz w:val="28"/>
                <w:szCs w:val="28"/>
              </w:rPr>
            </w:pPr>
          </w:p>
        </w:tc>
      </w:tr>
    </w:tbl>
    <w:p w:rsidR="003A0AF0" w:rsidRDefault="003A0AF0" w:rsidP="003A0AF0">
      <w:pPr>
        <w:pStyle w:val="a3"/>
        <w:spacing w:before="0" w:beforeAutospacing="0" w:after="0" w:afterAutospacing="0" w:line="360" w:lineRule="auto"/>
        <w:ind w:firstLine="709"/>
        <w:jc w:val="center"/>
        <w:rPr>
          <w:bCs/>
          <w:iCs/>
          <w:color w:val="000000" w:themeColor="text1"/>
          <w:sz w:val="28"/>
          <w:szCs w:val="28"/>
        </w:rPr>
      </w:pPr>
    </w:p>
    <w:p w:rsidR="00830E91" w:rsidRPr="00830E91" w:rsidRDefault="00830E91" w:rsidP="00613A84">
      <w:pPr>
        <w:pStyle w:val="a3"/>
        <w:spacing w:before="0" w:beforeAutospacing="0" w:after="0" w:afterAutospacing="0" w:line="360" w:lineRule="auto"/>
        <w:ind w:firstLine="709"/>
        <w:rPr>
          <w:bCs/>
          <w:iCs/>
          <w:color w:val="000000" w:themeColor="text1"/>
          <w:sz w:val="28"/>
          <w:szCs w:val="28"/>
        </w:rPr>
      </w:pPr>
    </w:p>
    <w:p w:rsidR="00BC0581" w:rsidRPr="00994D34" w:rsidRDefault="00BC0581" w:rsidP="00804F91">
      <w:pPr>
        <w:pStyle w:val="a3"/>
        <w:spacing w:before="0" w:beforeAutospacing="0" w:after="0" w:afterAutospacing="0" w:line="360" w:lineRule="auto"/>
        <w:ind w:left="709"/>
        <w:jc w:val="both"/>
        <w:rPr>
          <w:bCs/>
          <w:iCs/>
          <w:color w:val="000000" w:themeColor="text1"/>
          <w:sz w:val="28"/>
          <w:szCs w:val="28"/>
        </w:rPr>
      </w:pPr>
    </w:p>
    <w:p w:rsidR="00F36A91" w:rsidRPr="003356B2" w:rsidRDefault="00F36A91" w:rsidP="00087269">
      <w:pPr>
        <w:pStyle w:val="a3"/>
        <w:spacing w:before="0" w:beforeAutospacing="0" w:after="0" w:afterAutospacing="0" w:line="360" w:lineRule="auto"/>
        <w:contextualSpacing/>
        <w:jc w:val="both"/>
        <w:rPr>
          <w:b/>
          <w:bCs/>
          <w:iCs/>
          <w:color w:val="000000" w:themeColor="text1"/>
          <w:sz w:val="28"/>
          <w:szCs w:val="28"/>
        </w:rPr>
      </w:pPr>
    </w:p>
    <w:p w:rsidR="003356B2" w:rsidRDefault="003356B2" w:rsidP="00087269">
      <w:pPr>
        <w:pStyle w:val="a3"/>
        <w:spacing w:before="0" w:beforeAutospacing="0" w:after="0" w:afterAutospacing="0" w:line="360" w:lineRule="auto"/>
        <w:contextualSpacing/>
        <w:jc w:val="both"/>
        <w:rPr>
          <w:bCs/>
          <w:iCs/>
          <w:color w:val="000000" w:themeColor="text1"/>
          <w:sz w:val="28"/>
          <w:szCs w:val="28"/>
        </w:rPr>
      </w:pPr>
    </w:p>
    <w:p w:rsidR="00214E41" w:rsidRPr="00214E41" w:rsidRDefault="00214E41" w:rsidP="00087269">
      <w:pPr>
        <w:pStyle w:val="a3"/>
        <w:spacing w:before="0" w:beforeAutospacing="0" w:after="0" w:afterAutospacing="0" w:line="360" w:lineRule="auto"/>
        <w:contextualSpacing/>
        <w:jc w:val="both"/>
        <w:rPr>
          <w:bCs/>
          <w:iCs/>
          <w:color w:val="000000" w:themeColor="text1"/>
          <w:sz w:val="28"/>
          <w:szCs w:val="28"/>
        </w:rPr>
      </w:pPr>
    </w:p>
    <w:p w:rsidR="0092432D" w:rsidRPr="0092432D" w:rsidRDefault="0092432D" w:rsidP="005057CD">
      <w:pPr>
        <w:spacing w:line="360" w:lineRule="auto"/>
        <w:jc w:val="both"/>
        <w:rPr>
          <w:rFonts w:ascii="Times New Roman" w:hAnsi="Times New Roman" w:cs="Times New Roman"/>
          <w:b/>
          <w:sz w:val="28"/>
          <w:szCs w:val="28"/>
        </w:rPr>
      </w:pPr>
    </w:p>
    <w:sectPr w:rsidR="0092432D" w:rsidRPr="0092432D" w:rsidSect="00C83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821C0"/>
    <w:multiLevelType w:val="hybridMultilevel"/>
    <w:tmpl w:val="F41ED8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A87323B"/>
    <w:multiLevelType w:val="hybridMultilevel"/>
    <w:tmpl w:val="CA78D7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7B1508"/>
    <w:multiLevelType w:val="hybridMultilevel"/>
    <w:tmpl w:val="F94C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F6F3979"/>
    <w:multiLevelType w:val="multilevel"/>
    <w:tmpl w:val="181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F402F"/>
    <w:multiLevelType w:val="hybridMultilevel"/>
    <w:tmpl w:val="83E6B3CC"/>
    <w:lvl w:ilvl="0" w:tplc="171858BA">
      <w:start w:val="1"/>
      <w:numFmt w:val="bullet"/>
      <w:lvlText w:val=""/>
      <w:lvlJc w:val="left"/>
      <w:pPr>
        <w:tabs>
          <w:tab w:val="num" w:pos="644"/>
        </w:tabs>
        <w:ind w:left="644" w:hanging="360"/>
      </w:pPr>
      <w:rPr>
        <w:rFonts w:ascii="Wingdings" w:hAnsi="Wingdings" w:hint="default"/>
      </w:rPr>
    </w:lvl>
    <w:lvl w:ilvl="1" w:tplc="2E42ED24">
      <w:start w:val="1"/>
      <w:numFmt w:val="decimal"/>
      <w:lvlText w:val="%2."/>
      <w:lvlJc w:val="left"/>
      <w:pPr>
        <w:tabs>
          <w:tab w:val="num" w:pos="1440"/>
        </w:tabs>
        <w:ind w:left="1440" w:hanging="360"/>
      </w:pPr>
    </w:lvl>
    <w:lvl w:ilvl="2" w:tplc="1A687650">
      <w:start w:val="1"/>
      <w:numFmt w:val="decimal"/>
      <w:lvlText w:val="%3."/>
      <w:lvlJc w:val="left"/>
      <w:pPr>
        <w:tabs>
          <w:tab w:val="num" w:pos="2160"/>
        </w:tabs>
        <w:ind w:left="2160" w:hanging="360"/>
      </w:pPr>
    </w:lvl>
    <w:lvl w:ilvl="3" w:tplc="59A8FAB6">
      <w:start w:val="1"/>
      <w:numFmt w:val="decimal"/>
      <w:lvlText w:val="%4."/>
      <w:lvlJc w:val="left"/>
      <w:pPr>
        <w:tabs>
          <w:tab w:val="num" w:pos="2880"/>
        </w:tabs>
        <w:ind w:left="2880" w:hanging="360"/>
      </w:pPr>
    </w:lvl>
    <w:lvl w:ilvl="4" w:tplc="995C06DC">
      <w:start w:val="1"/>
      <w:numFmt w:val="decimal"/>
      <w:lvlText w:val="%5."/>
      <w:lvlJc w:val="left"/>
      <w:pPr>
        <w:tabs>
          <w:tab w:val="num" w:pos="3600"/>
        </w:tabs>
        <w:ind w:left="3600" w:hanging="360"/>
      </w:pPr>
    </w:lvl>
    <w:lvl w:ilvl="5" w:tplc="85B60580">
      <w:start w:val="1"/>
      <w:numFmt w:val="decimal"/>
      <w:lvlText w:val="%6."/>
      <w:lvlJc w:val="left"/>
      <w:pPr>
        <w:tabs>
          <w:tab w:val="num" w:pos="4320"/>
        </w:tabs>
        <w:ind w:left="4320" w:hanging="360"/>
      </w:pPr>
    </w:lvl>
    <w:lvl w:ilvl="6" w:tplc="3A428732">
      <w:start w:val="1"/>
      <w:numFmt w:val="decimal"/>
      <w:lvlText w:val="%7."/>
      <w:lvlJc w:val="left"/>
      <w:pPr>
        <w:tabs>
          <w:tab w:val="num" w:pos="5040"/>
        </w:tabs>
        <w:ind w:left="5040" w:hanging="360"/>
      </w:pPr>
    </w:lvl>
    <w:lvl w:ilvl="7" w:tplc="1EC4B672">
      <w:start w:val="1"/>
      <w:numFmt w:val="decimal"/>
      <w:lvlText w:val="%8."/>
      <w:lvlJc w:val="left"/>
      <w:pPr>
        <w:tabs>
          <w:tab w:val="num" w:pos="5760"/>
        </w:tabs>
        <w:ind w:left="5760" w:hanging="360"/>
      </w:pPr>
    </w:lvl>
    <w:lvl w:ilvl="8" w:tplc="D9F2CF70">
      <w:start w:val="1"/>
      <w:numFmt w:val="decimal"/>
      <w:lvlText w:val="%9."/>
      <w:lvlJc w:val="left"/>
      <w:pPr>
        <w:tabs>
          <w:tab w:val="num" w:pos="6480"/>
        </w:tabs>
        <w:ind w:left="6480" w:hanging="360"/>
      </w:pPr>
    </w:lvl>
  </w:abstractNum>
  <w:abstractNum w:abstractNumId="5">
    <w:nsid w:val="43846B9D"/>
    <w:multiLevelType w:val="hybridMultilevel"/>
    <w:tmpl w:val="F9804BAA"/>
    <w:lvl w:ilvl="0" w:tplc="4F7490F0">
      <w:start w:val="1"/>
      <w:numFmt w:val="decimal"/>
      <w:lvlText w:val="%1."/>
      <w:lvlJc w:val="left"/>
      <w:pPr>
        <w:tabs>
          <w:tab w:val="num" w:pos="720"/>
        </w:tabs>
        <w:ind w:left="720" w:hanging="360"/>
      </w:pPr>
    </w:lvl>
    <w:lvl w:ilvl="1" w:tplc="E3FE493E">
      <w:start w:val="1"/>
      <w:numFmt w:val="decimal"/>
      <w:lvlText w:val="%2."/>
      <w:lvlJc w:val="left"/>
      <w:pPr>
        <w:tabs>
          <w:tab w:val="num" w:pos="1440"/>
        </w:tabs>
        <w:ind w:left="1440" w:hanging="360"/>
      </w:pPr>
    </w:lvl>
    <w:lvl w:ilvl="2" w:tplc="419EB1E8">
      <w:start w:val="1"/>
      <w:numFmt w:val="decimal"/>
      <w:lvlText w:val="%3."/>
      <w:lvlJc w:val="left"/>
      <w:pPr>
        <w:tabs>
          <w:tab w:val="num" w:pos="2160"/>
        </w:tabs>
        <w:ind w:left="2160" w:hanging="360"/>
      </w:pPr>
    </w:lvl>
    <w:lvl w:ilvl="3" w:tplc="C0D8B926">
      <w:start w:val="1"/>
      <w:numFmt w:val="decimal"/>
      <w:lvlText w:val="%4."/>
      <w:lvlJc w:val="left"/>
      <w:pPr>
        <w:tabs>
          <w:tab w:val="num" w:pos="2880"/>
        </w:tabs>
        <w:ind w:left="2880" w:hanging="360"/>
      </w:pPr>
    </w:lvl>
    <w:lvl w:ilvl="4" w:tplc="6D8AB3B8">
      <w:start w:val="1"/>
      <w:numFmt w:val="decimal"/>
      <w:lvlText w:val="%5."/>
      <w:lvlJc w:val="left"/>
      <w:pPr>
        <w:tabs>
          <w:tab w:val="num" w:pos="3600"/>
        </w:tabs>
        <w:ind w:left="3600" w:hanging="360"/>
      </w:pPr>
    </w:lvl>
    <w:lvl w:ilvl="5" w:tplc="1430B414">
      <w:start w:val="1"/>
      <w:numFmt w:val="decimal"/>
      <w:lvlText w:val="%6."/>
      <w:lvlJc w:val="left"/>
      <w:pPr>
        <w:tabs>
          <w:tab w:val="num" w:pos="4320"/>
        </w:tabs>
        <w:ind w:left="4320" w:hanging="360"/>
      </w:pPr>
    </w:lvl>
    <w:lvl w:ilvl="6" w:tplc="EDE032DC">
      <w:start w:val="1"/>
      <w:numFmt w:val="decimal"/>
      <w:lvlText w:val="%7."/>
      <w:lvlJc w:val="left"/>
      <w:pPr>
        <w:tabs>
          <w:tab w:val="num" w:pos="5040"/>
        </w:tabs>
        <w:ind w:left="5040" w:hanging="360"/>
      </w:pPr>
    </w:lvl>
    <w:lvl w:ilvl="7" w:tplc="8B48EF9E">
      <w:start w:val="1"/>
      <w:numFmt w:val="decimal"/>
      <w:lvlText w:val="%8."/>
      <w:lvlJc w:val="left"/>
      <w:pPr>
        <w:tabs>
          <w:tab w:val="num" w:pos="5760"/>
        </w:tabs>
        <w:ind w:left="5760" w:hanging="360"/>
      </w:pPr>
    </w:lvl>
    <w:lvl w:ilvl="8" w:tplc="1C88D128">
      <w:start w:val="1"/>
      <w:numFmt w:val="decimal"/>
      <w:lvlText w:val="%9."/>
      <w:lvlJc w:val="left"/>
      <w:pPr>
        <w:tabs>
          <w:tab w:val="num" w:pos="6480"/>
        </w:tabs>
        <w:ind w:left="6480" w:hanging="360"/>
      </w:pPr>
    </w:lvl>
  </w:abstractNum>
  <w:abstractNum w:abstractNumId="6">
    <w:nsid w:val="439D1E20"/>
    <w:multiLevelType w:val="hybridMultilevel"/>
    <w:tmpl w:val="6E38B346"/>
    <w:lvl w:ilvl="0" w:tplc="0419000D">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35606D"/>
    <w:multiLevelType w:val="hybridMultilevel"/>
    <w:tmpl w:val="6F1613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9172376"/>
    <w:multiLevelType w:val="hybridMultilevel"/>
    <w:tmpl w:val="6E08AF32"/>
    <w:lvl w:ilvl="0" w:tplc="DA4C4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454368"/>
    <w:multiLevelType w:val="hybridMultilevel"/>
    <w:tmpl w:val="309C448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635155FF"/>
    <w:multiLevelType w:val="hybridMultilevel"/>
    <w:tmpl w:val="70085AD6"/>
    <w:lvl w:ilvl="0" w:tplc="FCE0E4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9"/>
  </w:num>
  <w:num w:numId="5">
    <w:abstractNumId w:val="6"/>
  </w:num>
  <w:num w:numId="6">
    <w:abstractNumId w:val="7"/>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152"/>
    <w:rsid w:val="00087269"/>
    <w:rsid w:val="00097416"/>
    <w:rsid w:val="00165A74"/>
    <w:rsid w:val="001E51B3"/>
    <w:rsid w:val="00214E41"/>
    <w:rsid w:val="00240FEE"/>
    <w:rsid w:val="002868EA"/>
    <w:rsid w:val="00292F27"/>
    <w:rsid w:val="0029530C"/>
    <w:rsid w:val="002C3D6F"/>
    <w:rsid w:val="002D3EA2"/>
    <w:rsid w:val="003356B2"/>
    <w:rsid w:val="00341540"/>
    <w:rsid w:val="0037136B"/>
    <w:rsid w:val="003A0AF0"/>
    <w:rsid w:val="003B6BC6"/>
    <w:rsid w:val="00431312"/>
    <w:rsid w:val="004B7E0A"/>
    <w:rsid w:val="005057CD"/>
    <w:rsid w:val="005A0405"/>
    <w:rsid w:val="00613A84"/>
    <w:rsid w:val="00632152"/>
    <w:rsid w:val="00686F45"/>
    <w:rsid w:val="00692944"/>
    <w:rsid w:val="006D6577"/>
    <w:rsid w:val="006F3E19"/>
    <w:rsid w:val="007548D0"/>
    <w:rsid w:val="00804F91"/>
    <w:rsid w:val="00830E91"/>
    <w:rsid w:val="00855C11"/>
    <w:rsid w:val="00912206"/>
    <w:rsid w:val="0092432D"/>
    <w:rsid w:val="00A404FE"/>
    <w:rsid w:val="00A95028"/>
    <w:rsid w:val="00AB6906"/>
    <w:rsid w:val="00AC3916"/>
    <w:rsid w:val="00AE0BEC"/>
    <w:rsid w:val="00B42068"/>
    <w:rsid w:val="00BB74AA"/>
    <w:rsid w:val="00BC0581"/>
    <w:rsid w:val="00C83D6C"/>
    <w:rsid w:val="00CE1E9B"/>
    <w:rsid w:val="00D34AA5"/>
    <w:rsid w:val="00D81D53"/>
    <w:rsid w:val="00E55106"/>
    <w:rsid w:val="00F36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215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632152"/>
    <w:rPr>
      <w:b/>
      <w:bCs/>
    </w:rPr>
  </w:style>
  <w:style w:type="character" w:styleId="a5">
    <w:name w:val="Emphasis"/>
    <w:basedOn w:val="a0"/>
    <w:uiPriority w:val="20"/>
    <w:qFormat/>
    <w:rsid w:val="00632152"/>
    <w:rPr>
      <w:i/>
      <w:iCs/>
    </w:rPr>
  </w:style>
  <w:style w:type="paragraph" w:styleId="a6">
    <w:name w:val="Balloon Text"/>
    <w:basedOn w:val="a"/>
    <w:link w:val="a7"/>
    <w:uiPriority w:val="99"/>
    <w:semiHidden/>
    <w:unhideWhenUsed/>
    <w:rsid w:val="0092432D"/>
    <w:rPr>
      <w:rFonts w:ascii="Tahoma" w:hAnsi="Tahoma" w:cs="Tahoma"/>
      <w:sz w:val="16"/>
      <w:szCs w:val="16"/>
    </w:rPr>
  </w:style>
  <w:style w:type="character" w:customStyle="1" w:styleId="a7">
    <w:name w:val="Текст выноски Знак"/>
    <w:basedOn w:val="a0"/>
    <w:link w:val="a6"/>
    <w:uiPriority w:val="99"/>
    <w:semiHidden/>
    <w:rsid w:val="0092432D"/>
    <w:rPr>
      <w:rFonts w:ascii="Tahoma" w:hAnsi="Tahoma" w:cs="Tahoma"/>
      <w:sz w:val="16"/>
      <w:szCs w:val="16"/>
    </w:rPr>
  </w:style>
  <w:style w:type="paragraph" w:customStyle="1" w:styleId="Style3">
    <w:name w:val="Style3"/>
    <w:basedOn w:val="a"/>
    <w:uiPriority w:val="99"/>
    <w:rsid w:val="002D3EA2"/>
    <w:pPr>
      <w:widowControl w:val="0"/>
      <w:autoSpaceDE w:val="0"/>
      <w:autoSpaceDN w:val="0"/>
      <w:adjustRightInd w:val="0"/>
      <w:spacing w:line="322" w:lineRule="exact"/>
      <w:ind w:hanging="355"/>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D3EA2"/>
    <w:pPr>
      <w:widowControl w:val="0"/>
      <w:autoSpaceDE w:val="0"/>
      <w:autoSpaceDN w:val="0"/>
      <w:adjustRightInd w:val="0"/>
      <w:spacing w:line="374" w:lineRule="exact"/>
      <w:ind w:firstLine="355"/>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2D3EA2"/>
    <w:rPr>
      <w:rFonts w:ascii="Times New Roman" w:hAnsi="Times New Roman" w:cs="Times New Roman"/>
      <w:sz w:val="26"/>
      <w:szCs w:val="26"/>
    </w:rPr>
  </w:style>
  <w:style w:type="paragraph" w:customStyle="1" w:styleId="Style9">
    <w:name w:val="Style9"/>
    <w:basedOn w:val="a"/>
    <w:uiPriority w:val="99"/>
    <w:rsid w:val="002D3EA2"/>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2D3EA2"/>
    <w:rPr>
      <w:rFonts w:ascii="Times New Roman" w:hAnsi="Times New Roman" w:cs="Times New Roman"/>
      <w:b/>
      <w:bCs/>
      <w:sz w:val="26"/>
      <w:szCs w:val="26"/>
    </w:rPr>
  </w:style>
  <w:style w:type="character" w:customStyle="1" w:styleId="FontStyle14">
    <w:name w:val="Font Style14"/>
    <w:basedOn w:val="a0"/>
    <w:uiPriority w:val="99"/>
    <w:rsid w:val="002D3EA2"/>
    <w:rPr>
      <w:rFonts w:ascii="Times New Roman" w:hAnsi="Times New Roman" w:cs="Times New Roman"/>
      <w:sz w:val="26"/>
      <w:szCs w:val="26"/>
    </w:rPr>
  </w:style>
  <w:style w:type="character" w:styleId="a8">
    <w:name w:val="Hyperlink"/>
    <w:basedOn w:val="a0"/>
    <w:uiPriority w:val="99"/>
    <w:unhideWhenUsed/>
    <w:rsid w:val="00BC0581"/>
    <w:rPr>
      <w:color w:val="0000FF" w:themeColor="hyperlink"/>
      <w:u w:val="single"/>
    </w:rPr>
  </w:style>
  <w:style w:type="table" w:styleId="a9">
    <w:name w:val="Table Grid"/>
    <w:basedOn w:val="a1"/>
    <w:uiPriority w:val="59"/>
    <w:rsid w:val="007548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574240810">
      <w:bodyDiv w:val="1"/>
      <w:marLeft w:val="0"/>
      <w:marRight w:val="0"/>
      <w:marTop w:val="0"/>
      <w:marBottom w:val="0"/>
      <w:divBdr>
        <w:top w:val="none" w:sz="0" w:space="0" w:color="auto"/>
        <w:left w:val="none" w:sz="0" w:space="0" w:color="auto"/>
        <w:bottom w:val="none" w:sz="0" w:space="0" w:color="auto"/>
        <w:right w:val="none" w:sz="0" w:space="0" w:color="auto"/>
      </w:divBdr>
    </w:div>
    <w:div w:id="766122356">
      <w:bodyDiv w:val="1"/>
      <w:marLeft w:val="0"/>
      <w:marRight w:val="0"/>
      <w:marTop w:val="0"/>
      <w:marBottom w:val="0"/>
      <w:divBdr>
        <w:top w:val="none" w:sz="0" w:space="0" w:color="auto"/>
        <w:left w:val="none" w:sz="0" w:space="0" w:color="auto"/>
        <w:bottom w:val="none" w:sz="0" w:space="0" w:color="auto"/>
        <w:right w:val="none" w:sz="0" w:space="0" w:color="auto"/>
      </w:divBdr>
    </w:div>
    <w:div w:id="17506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23</Pages>
  <Words>5638</Words>
  <Characters>32143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15</cp:revision>
  <cp:lastPrinted>2015-11-10T11:26:00Z</cp:lastPrinted>
  <dcterms:created xsi:type="dcterms:W3CDTF">2015-11-01T08:39:00Z</dcterms:created>
  <dcterms:modified xsi:type="dcterms:W3CDTF">2015-11-11T07:55:00Z</dcterms:modified>
</cp:coreProperties>
</file>